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FD" w:rsidRPr="000426EF" w:rsidRDefault="00C700FD" w:rsidP="00C700FD">
      <w:pPr>
        <w:pStyle w:val="Vnbnnidung20"/>
        <w:shd w:val="clear" w:color="auto" w:fill="auto"/>
        <w:spacing w:before="120" w:after="120" w:line="312" w:lineRule="auto"/>
        <w:ind w:left="-142"/>
        <w:jc w:val="both"/>
        <w:rPr>
          <w:sz w:val="26"/>
          <w:szCs w:val="26"/>
        </w:rPr>
      </w:pPr>
      <w:bookmarkStart w:id="0" w:name="_GoBack"/>
      <w:proofErr w:type="spellStart"/>
      <w:r w:rsidRPr="000426EF">
        <w:rPr>
          <w:sz w:val="26"/>
          <w:szCs w:val="26"/>
        </w:rPr>
        <w:t>Quy</w:t>
      </w:r>
      <w:proofErr w:type="spellEnd"/>
      <w:r w:rsidRPr="000426EF">
        <w:rPr>
          <w:sz w:val="26"/>
          <w:szCs w:val="26"/>
        </w:rPr>
        <w:t xml:space="preserve"> </w:t>
      </w:r>
      <w:proofErr w:type="spellStart"/>
      <w:r w:rsidRPr="000426EF">
        <w:rPr>
          <w:sz w:val="26"/>
          <w:szCs w:val="26"/>
        </w:rPr>
        <w:t>trình</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xuất</w:t>
      </w:r>
      <w:proofErr w:type="spellEnd"/>
      <w:r w:rsidRPr="000426EF">
        <w:rPr>
          <w:sz w:val="26"/>
          <w:szCs w:val="26"/>
        </w:rPr>
        <w:t xml:space="preserve"> </w:t>
      </w:r>
      <w:proofErr w:type="spellStart"/>
      <w:r w:rsidRPr="000426EF">
        <w:rPr>
          <w:sz w:val="26"/>
          <w:szCs w:val="26"/>
        </w:rPr>
        <w:t>và</w:t>
      </w:r>
      <w:proofErr w:type="spellEnd"/>
      <w:r w:rsidRPr="000426EF">
        <w:rPr>
          <w:sz w:val="26"/>
          <w:szCs w:val="26"/>
        </w:rPr>
        <w:t xml:space="preserve"> </w:t>
      </w:r>
      <w:proofErr w:type="spellStart"/>
      <w:r w:rsidRPr="000426EF">
        <w:rPr>
          <w:sz w:val="26"/>
          <w:szCs w:val="26"/>
        </w:rPr>
        <w:t>tuyển</w:t>
      </w:r>
      <w:proofErr w:type="spellEnd"/>
      <w:r w:rsidRPr="000426EF">
        <w:rPr>
          <w:sz w:val="26"/>
          <w:szCs w:val="26"/>
        </w:rPr>
        <w:t xml:space="preserve"> </w:t>
      </w:r>
      <w:proofErr w:type="spellStart"/>
      <w:r w:rsidRPr="000426EF">
        <w:rPr>
          <w:sz w:val="26"/>
          <w:szCs w:val="26"/>
        </w:rPr>
        <w:t>chọn</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r w:rsidRPr="000426EF">
        <w:rPr>
          <w:sz w:val="26"/>
          <w:szCs w:val="26"/>
        </w:rPr>
        <w:t xml:space="preserve"> </w:t>
      </w:r>
      <w:proofErr w:type="spellStart"/>
      <w:r w:rsidRPr="000426EF">
        <w:rPr>
          <w:sz w:val="26"/>
          <w:szCs w:val="26"/>
        </w:rPr>
        <w:t>khoa</w:t>
      </w:r>
      <w:proofErr w:type="spellEnd"/>
      <w:r w:rsidRPr="000426EF">
        <w:rPr>
          <w:sz w:val="26"/>
          <w:szCs w:val="26"/>
        </w:rPr>
        <w:t xml:space="preserve"> </w:t>
      </w:r>
      <w:proofErr w:type="spellStart"/>
      <w:r w:rsidRPr="000426EF">
        <w:rPr>
          <w:sz w:val="26"/>
          <w:szCs w:val="26"/>
        </w:rPr>
        <w:t>học</w:t>
      </w:r>
      <w:proofErr w:type="spellEnd"/>
      <w:r w:rsidRPr="000426EF">
        <w:rPr>
          <w:sz w:val="26"/>
          <w:szCs w:val="26"/>
        </w:rPr>
        <w:t xml:space="preserve"> </w:t>
      </w:r>
      <w:proofErr w:type="spellStart"/>
      <w:r w:rsidRPr="000426EF">
        <w:rPr>
          <w:sz w:val="26"/>
          <w:szCs w:val="26"/>
        </w:rPr>
        <w:t>và</w:t>
      </w:r>
      <w:proofErr w:type="spellEnd"/>
      <w:r w:rsidRPr="000426EF">
        <w:rPr>
          <w:sz w:val="26"/>
          <w:szCs w:val="26"/>
        </w:rPr>
        <w:t xml:space="preserve"> </w:t>
      </w:r>
      <w:proofErr w:type="spellStart"/>
      <w:r w:rsidRPr="000426EF">
        <w:rPr>
          <w:sz w:val="26"/>
          <w:szCs w:val="26"/>
        </w:rPr>
        <w:t>công</w:t>
      </w:r>
      <w:proofErr w:type="spellEnd"/>
      <w:r w:rsidRPr="000426EF">
        <w:rPr>
          <w:sz w:val="26"/>
          <w:szCs w:val="26"/>
        </w:rPr>
        <w:t xml:space="preserve"> </w:t>
      </w:r>
      <w:proofErr w:type="spellStart"/>
      <w:r w:rsidRPr="000426EF">
        <w:rPr>
          <w:sz w:val="26"/>
          <w:szCs w:val="26"/>
        </w:rPr>
        <w:t>nghệ</w:t>
      </w:r>
      <w:proofErr w:type="spellEnd"/>
      <w:r w:rsidRPr="000426EF">
        <w:rPr>
          <w:sz w:val="26"/>
          <w:szCs w:val="26"/>
        </w:rPr>
        <w:t xml:space="preserve"> </w:t>
      </w:r>
      <w:proofErr w:type="spellStart"/>
      <w:r w:rsidRPr="000426EF">
        <w:rPr>
          <w:sz w:val="26"/>
          <w:szCs w:val="26"/>
        </w:rPr>
        <w:t>cấp</w:t>
      </w:r>
      <w:proofErr w:type="spellEnd"/>
      <w:r w:rsidRPr="000426EF">
        <w:rPr>
          <w:sz w:val="26"/>
          <w:szCs w:val="26"/>
        </w:rPr>
        <w:t xml:space="preserve"> </w:t>
      </w:r>
      <w:proofErr w:type="spellStart"/>
      <w:r w:rsidRPr="000426EF">
        <w:rPr>
          <w:sz w:val="26"/>
          <w:szCs w:val="26"/>
        </w:rPr>
        <w:t>trên</w:t>
      </w:r>
      <w:proofErr w:type="spellEnd"/>
      <w:r w:rsidRPr="000426EF">
        <w:rPr>
          <w:sz w:val="26"/>
          <w:szCs w:val="26"/>
        </w:rPr>
        <w:t xml:space="preserve"> </w:t>
      </w:r>
      <w:proofErr w:type="spellStart"/>
      <w:r w:rsidRPr="000426EF">
        <w:rPr>
          <w:sz w:val="26"/>
          <w:szCs w:val="26"/>
        </w:rPr>
        <w:t>cơ</w:t>
      </w:r>
      <w:proofErr w:type="spellEnd"/>
      <w:r w:rsidRPr="000426EF">
        <w:rPr>
          <w:sz w:val="26"/>
          <w:szCs w:val="26"/>
        </w:rPr>
        <w:t xml:space="preserve"> </w:t>
      </w:r>
      <w:proofErr w:type="spellStart"/>
      <w:r w:rsidRPr="000426EF">
        <w:rPr>
          <w:sz w:val="26"/>
          <w:szCs w:val="26"/>
        </w:rPr>
        <w:t>sở</w:t>
      </w:r>
      <w:proofErr w:type="spellEnd"/>
    </w:p>
    <w:bookmarkEnd w:id="0"/>
    <w:p w:rsidR="00C700FD" w:rsidRPr="000426EF" w:rsidRDefault="00C700FD" w:rsidP="00C700FD">
      <w:pPr>
        <w:pStyle w:val="Vnbnnidung50"/>
        <w:numPr>
          <w:ilvl w:val="0"/>
          <w:numId w:val="2"/>
        </w:numPr>
        <w:shd w:val="clear" w:color="auto" w:fill="auto"/>
        <w:tabs>
          <w:tab w:val="left" w:pos="426"/>
        </w:tabs>
        <w:spacing w:before="120" w:after="120" w:line="312" w:lineRule="auto"/>
        <w:ind w:firstLine="0"/>
        <w:rPr>
          <w:sz w:val="26"/>
          <w:szCs w:val="26"/>
        </w:rPr>
      </w:pPr>
      <w:proofErr w:type="spellStart"/>
      <w:r w:rsidRPr="000426EF">
        <w:rPr>
          <w:sz w:val="26"/>
          <w:szCs w:val="26"/>
        </w:rPr>
        <w:t>Xác</w:t>
      </w:r>
      <w:proofErr w:type="spellEnd"/>
      <w:r w:rsidRPr="000426EF">
        <w:rPr>
          <w:sz w:val="26"/>
          <w:szCs w:val="26"/>
        </w:rPr>
        <w:t xml:space="preserve"> </w:t>
      </w:r>
      <w:proofErr w:type="spellStart"/>
      <w:r w:rsidRPr="000426EF">
        <w:rPr>
          <w:sz w:val="26"/>
          <w:szCs w:val="26"/>
        </w:rPr>
        <w:t>định</w:t>
      </w:r>
      <w:proofErr w:type="spellEnd"/>
      <w:r w:rsidRPr="000426EF">
        <w:rPr>
          <w:sz w:val="26"/>
          <w:szCs w:val="26"/>
        </w:rPr>
        <w:t xml:space="preserve"> </w:t>
      </w:r>
      <w:proofErr w:type="spellStart"/>
      <w:r w:rsidRPr="000426EF">
        <w:rPr>
          <w:sz w:val="26"/>
          <w:szCs w:val="26"/>
        </w:rPr>
        <w:t>danh</w:t>
      </w:r>
      <w:proofErr w:type="spellEnd"/>
      <w:r w:rsidRPr="000426EF">
        <w:rPr>
          <w:sz w:val="26"/>
          <w:szCs w:val="26"/>
        </w:rPr>
        <w:t xml:space="preserve"> </w:t>
      </w:r>
      <w:proofErr w:type="spellStart"/>
      <w:r w:rsidRPr="000426EF">
        <w:rPr>
          <w:sz w:val="26"/>
          <w:szCs w:val="26"/>
        </w:rPr>
        <w:t>mục</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Đề tài khoa học và công nghệ cấp trên cơ sở do cơ quan quản lý (Bộ Khoa học và Công nghệ, Bộ Kế hoạch và Đầu tư, các Sở khoa học và công nghệ tỉnh/thành phố) thông báo đề xuất hàng năm;</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Căn cứ vào yêu cầu và thời hạn của cơ quan quản lý</w:t>
      </w:r>
      <w:r w:rsidRPr="00D83FF5">
        <w:rPr>
          <w:sz w:val="26"/>
          <w:szCs w:val="26"/>
        </w:rPr>
        <w:t xml:space="preserve"> đề tài</w:t>
      </w:r>
      <w:r w:rsidRPr="000426EF">
        <w:rPr>
          <w:sz w:val="26"/>
          <w:szCs w:val="26"/>
        </w:rPr>
        <w:t xml:space="preserve">, Học viện sẽ thông báo công khai yêu cầu đề xuất đề tài đến các giảng viên, chuyên viên trong Học viện thông qua công văn nội bộ và </w:t>
      </w:r>
      <w:r w:rsidRPr="000426EF">
        <w:rPr>
          <w:sz w:val="26"/>
          <w:szCs w:val="26"/>
          <w:lang w:eastAsia="fr-FR" w:bidi="fr-FR"/>
        </w:rPr>
        <w:t xml:space="preserve">website. </w:t>
      </w:r>
      <w:r w:rsidRPr="000426EF">
        <w:rPr>
          <w:sz w:val="26"/>
          <w:szCs w:val="26"/>
        </w:rPr>
        <w:t xml:space="preserve">Hồ sơ và thời hạn đề xuất được thực hiện theo quy định của </w:t>
      </w:r>
      <w:r w:rsidRPr="00D83FF5">
        <w:rPr>
          <w:sz w:val="26"/>
          <w:szCs w:val="26"/>
        </w:rPr>
        <w:t>cơ quan quản lý</w:t>
      </w:r>
      <w:r w:rsidRPr="000426EF">
        <w:rPr>
          <w:sz w:val="26"/>
          <w:szCs w:val="26"/>
        </w:rPr>
        <w:t>.</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 xml:space="preserve">Các cá nhân đề xuất đề tài và nộp </w:t>
      </w:r>
      <w:r w:rsidRPr="00D83FF5">
        <w:rPr>
          <w:sz w:val="26"/>
          <w:szCs w:val="26"/>
        </w:rPr>
        <w:t xml:space="preserve">bản đề xuất </w:t>
      </w:r>
      <w:r w:rsidRPr="000426EF">
        <w:rPr>
          <w:sz w:val="26"/>
          <w:szCs w:val="26"/>
        </w:rPr>
        <w:t xml:space="preserve">về </w:t>
      </w:r>
      <w:r w:rsidRPr="00D83FF5">
        <w:rPr>
          <w:sz w:val="26"/>
          <w:szCs w:val="26"/>
        </w:rPr>
        <w:t>p</w:t>
      </w:r>
      <w:r w:rsidRPr="000426EF">
        <w:rPr>
          <w:sz w:val="26"/>
          <w:szCs w:val="26"/>
        </w:rPr>
        <w:t>hòng Khoa học - Hợp tác để lập danh mục đề tài trình Hội đồng tư vấn đề xuất đề tài góp ý và trình Giám đốc phê duyệt trước khi tham gia tuyển chọn.</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Việc xác định danh mục đề tài do cơ quan quản lý thực hiện theo các quy định hiện hành.</w:t>
      </w:r>
    </w:p>
    <w:p w:rsidR="00C700FD" w:rsidRPr="000426EF" w:rsidRDefault="00C700FD" w:rsidP="00C700FD">
      <w:pPr>
        <w:pStyle w:val="Vnbnnidung50"/>
        <w:numPr>
          <w:ilvl w:val="0"/>
          <w:numId w:val="2"/>
        </w:numPr>
        <w:shd w:val="clear" w:color="auto" w:fill="auto"/>
        <w:tabs>
          <w:tab w:val="left" w:pos="426"/>
        </w:tabs>
        <w:spacing w:before="120" w:after="120" w:line="312" w:lineRule="auto"/>
        <w:ind w:firstLine="0"/>
        <w:rPr>
          <w:sz w:val="26"/>
          <w:szCs w:val="26"/>
        </w:rPr>
      </w:pPr>
      <w:proofErr w:type="spellStart"/>
      <w:r>
        <w:rPr>
          <w:sz w:val="26"/>
          <w:szCs w:val="26"/>
        </w:rPr>
        <w:t>Đăng</w:t>
      </w:r>
      <w:proofErr w:type="spellEnd"/>
      <w:r>
        <w:rPr>
          <w:sz w:val="26"/>
          <w:szCs w:val="26"/>
        </w:rPr>
        <w:t xml:space="preserve"> </w:t>
      </w:r>
      <w:proofErr w:type="spellStart"/>
      <w:r>
        <w:rPr>
          <w:sz w:val="26"/>
          <w:szCs w:val="26"/>
        </w:rPr>
        <w:t>ký</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w:t>
      </w:r>
      <w:r w:rsidRPr="000426EF">
        <w:rPr>
          <w:sz w:val="26"/>
          <w:szCs w:val="26"/>
        </w:rPr>
        <w:t>uyển</w:t>
      </w:r>
      <w:proofErr w:type="spellEnd"/>
      <w:r w:rsidRPr="000426EF">
        <w:rPr>
          <w:sz w:val="26"/>
          <w:szCs w:val="26"/>
        </w:rPr>
        <w:t xml:space="preserve"> </w:t>
      </w:r>
      <w:proofErr w:type="spellStart"/>
      <w:r w:rsidRPr="000426EF">
        <w:rPr>
          <w:sz w:val="26"/>
          <w:szCs w:val="26"/>
        </w:rPr>
        <w:t>chọn</w:t>
      </w:r>
      <w:proofErr w:type="spellEnd"/>
      <w:r w:rsidRPr="000426EF">
        <w:rPr>
          <w:sz w:val="26"/>
          <w:szCs w:val="26"/>
        </w:rPr>
        <w:t xml:space="preserve"> </w:t>
      </w:r>
      <w:proofErr w:type="spellStart"/>
      <w:r w:rsidRPr="000426EF">
        <w:rPr>
          <w:sz w:val="26"/>
          <w:szCs w:val="26"/>
        </w:rPr>
        <w:t>tổ</w:t>
      </w:r>
      <w:proofErr w:type="spellEnd"/>
      <w:r w:rsidRPr="000426EF">
        <w:rPr>
          <w:sz w:val="26"/>
          <w:szCs w:val="26"/>
        </w:rPr>
        <w:t xml:space="preserve"> </w:t>
      </w:r>
      <w:proofErr w:type="spellStart"/>
      <w:r w:rsidRPr="000426EF">
        <w:rPr>
          <w:sz w:val="26"/>
          <w:szCs w:val="26"/>
        </w:rPr>
        <w:t>chức</w:t>
      </w:r>
      <w:proofErr w:type="spellEnd"/>
      <w:r w:rsidRPr="000426EF">
        <w:rPr>
          <w:sz w:val="26"/>
          <w:szCs w:val="26"/>
        </w:rPr>
        <w:t xml:space="preserve">, </w:t>
      </w:r>
      <w:proofErr w:type="spellStart"/>
      <w:r w:rsidRPr="000426EF">
        <w:rPr>
          <w:sz w:val="26"/>
          <w:szCs w:val="26"/>
        </w:rPr>
        <w:t>cá</w:t>
      </w:r>
      <w:proofErr w:type="spellEnd"/>
      <w:r w:rsidRPr="000426EF">
        <w:rPr>
          <w:sz w:val="26"/>
          <w:szCs w:val="26"/>
        </w:rPr>
        <w:t xml:space="preserve"> </w:t>
      </w:r>
      <w:proofErr w:type="spellStart"/>
      <w:r w:rsidRPr="000426EF">
        <w:rPr>
          <w:sz w:val="26"/>
          <w:szCs w:val="26"/>
        </w:rPr>
        <w:t>nhân</w:t>
      </w:r>
      <w:proofErr w:type="spellEnd"/>
      <w:r w:rsidRPr="000426EF">
        <w:rPr>
          <w:sz w:val="26"/>
          <w:szCs w:val="26"/>
        </w:rPr>
        <w:t xml:space="preserve"> </w:t>
      </w:r>
      <w:proofErr w:type="spellStart"/>
      <w:r w:rsidRPr="000426EF">
        <w:rPr>
          <w:sz w:val="26"/>
          <w:szCs w:val="26"/>
        </w:rPr>
        <w:t>chủ</w:t>
      </w:r>
      <w:proofErr w:type="spellEnd"/>
      <w:r w:rsidRPr="000426EF">
        <w:rPr>
          <w:sz w:val="26"/>
          <w:szCs w:val="26"/>
        </w:rPr>
        <w:t xml:space="preserve"> </w:t>
      </w:r>
      <w:proofErr w:type="spellStart"/>
      <w:r w:rsidRPr="000426EF">
        <w:rPr>
          <w:sz w:val="26"/>
          <w:szCs w:val="26"/>
        </w:rPr>
        <w:t>trì</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Danh mục đề tài tham gia tuyển chọn do cơ quan quản lý thông báo để các tổ chức, cá nhân đăng ký tham gia tuyển chọn.</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Học viện sẽ thông báo công khai danh mục đề tài tuyển chọn đến các giảng viên, chuyên viên trong Học viện thông qua công văn nội bộ</w:t>
      </w:r>
      <w:r w:rsidRPr="00DC6DE2">
        <w:rPr>
          <w:sz w:val="26"/>
          <w:szCs w:val="26"/>
        </w:rPr>
        <w:t xml:space="preserve"> </w:t>
      </w:r>
      <w:r w:rsidRPr="000426EF">
        <w:rPr>
          <w:sz w:val="26"/>
          <w:szCs w:val="26"/>
        </w:rPr>
        <w:t xml:space="preserve">và </w:t>
      </w:r>
      <w:r w:rsidRPr="000426EF">
        <w:rPr>
          <w:sz w:val="26"/>
          <w:szCs w:val="26"/>
          <w:lang w:eastAsia="fr-FR" w:bidi="fr-FR"/>
        </w:rPr>
        <w:t>website.</w:t>
      </w:r>
    </w:p>
    <w:p w:rsidR="00C700FD" w:rsidRPr="00220315"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Việc tuyển chọn tổ chức, cá nhân chủ trì thực hiện đề tài do cơ quan quản lý thực hiện theo quy định hiện hành.</w:t>
      </w:r>
    </w:p>
    <w:p w:rsidR="00C700FD" w:rsidRPr="00220315" w:rsidRDefault="00C700FD" w:rsidP="00C700FD">
      <w:pPr>
        <w:pStyle w:val="Vnbnnidung50"/>
        <w:numPr>
          <w:ilvl w:val="0"/>
          <w:numId w:val="2"/>
        </w:numPr>
        <w:shd w:val="clear" w:color="auto" w:fill="auto"/>
        <w:tabs>
          <w:tab w:val="left" w:pos="426"/>
        </w:tabs>
        <w:spacing w:before="120" w:after="120" w:line="312" w:lineRule="auto"/>
        <w:ind w:firstLine="0"/>
        <w:rPr>
          <w:sz w:val="26"/>
          <w:szCs w:val="26"/>
        </w:rPr>
      </w:pPr>
      <w:proofErr w:type="spellStart"/>
      <w:r w:rsidRPr="00220315">
        <w:rPr>
          <w:sz w:val="26"/>
          <w:szCs w:val="26"/>
        </w:rPr>
        <w:t>Phê</w:t>
      </w:r>
      <w:proofErr w:type="spellEnd"/>
      <w:r w:rsidRPr="00220315">
        <w:rPr>
          <w:sz w:val="26"/>
          <w:szCs w:val="26"/>
        </w:rPr>
        <w:t xml:space="preserve"> </w:t>
      </w:r>
      <w:proofErr w:type="spellStart"/>
      <w:r w:rsidRPr="00220315">
        <w:rPr>
          <w:sz w:val="26"/>
          <w:szCs w:val="26"/>
        </w:rPr>
        <w:t>duyệt</w:t>
      </w:r>
      <w:proofErr w:type="spellEnd"/>
      <w:r w:rsidRPr="00220315">
        <w:rPr>
          <w:sz w:val="26"/>
          <w:szCs w:val="26"/>
        </w:rPr>
        <w:t xml:space="preserve"> </w:t>
      </w:r>
      <w:proofErr w:type="spellStart"/>
      <w:r w:rsidRPr="00220315">
        <w:rPr>
          <w:sz w:val="26"/>
          <w:szCs w:val="26"/>
        </w:rPr>
        <w:t>và</w:t>
      </w:r>
      <w:proofErr w:type="spellEnd"/>
      <w:r w:rsidRPr="00220315">
        <w:rPr>
          <w:sz w:val="26"/>
          <w:szCs w:val="26"/>
        </w:rPr>
        <w:t xml:space="preserve"> </w:t>
      </w:r>
      <w:proofErr w:type="spellStart"/>
      <w:r w:rsidRPr="00220315">
        <w:rPr>
          <w:sz w:val="26"/>
          <w:szCs w:val="26"/>
        </w:rPr>
        <w:t>giao</w:t>
      </w:r>
      <w:proofErr w:type="spellEnd"/>
      <w:r w:rsidRPr="00220315">
        <w:rPr>
          <w:sz w:val="26"/>
          <w:szCs w:val="26"/>
        </w:rPr>
        <w:t xml:space="preserve"> </w:t>
      </w:r>
      <w:proofErr w:type="spellStart"/>
      <w:r w:rsidRPr="00220315">
        <w:rPr>
          <w:sz w:val="26"/>
          <w:szCs w:val="26"/>
        </w:rPr>
        <w:t>đề</w:t>
      </w:r>
      <w:proofErr w:type="spellEnd"/>
      <w:r w:rsidRPr="00220315">
        <w:rPr>
          <w:sz w:val="26"/>
          <w:szCs w:val="26"/>
        </w:rPr>
        <w:t xml:space="preserve"> </w:t>
      </w:r>
      <w:proofErr w:type="spellStart"/>
      <w:r w:rsidRPr="00220315">
        <w:rPr>
          <w:sz w:val="26"/>
          <w:szCs w:val="26"/>
        </w:rPr>
        <w:t>tài</w:t>
      </w:r>
      <w:proofErr w:type="spellEnd"/>
      <w:r w:rsidRPr="00220315">
        <w:rPr>
          <w:sz w:val="26"/>
          <w:szCs w:val="26"/>
        </w:rPr>
        <w:t xml:space="preserve"> </w:t>
      </w:r>
      <w:proofErr w:type="spellStart"/>
      <w:r w:rsidRPr="00220315">
        <w:rPr>
          <w:sz w:val="26"/>
          <w:szCs w:val="26"/>
        </w:rPr>
        <w:t>khoa</w:t>
      </w:r>
      <w:proofErr w:type="spellEnd"/>
      <w:r w:rsidRPr="00220315">
        <w:rPr>
          <w:sz w:val="26"/>
          <w:szCs w:val="26"/>
        </w:rPr>
        <w:t xml:space="preserve"> </w:t>
      </w:r>
      <w:proofErr w:type="spellStart"/>
      <w:r w:rsidRPr="00220315">
        <w:rPr>
          <w:sz w:val="26"/>
          <w:szCs w:val="26"/>
        </w:rPr>
        <w:t>học</w:t>
      </w:r>
      <w:proofErr w:type="spellEnd"/>
      <w:r w:rsidRPr="00220315">
        <w:rPr>
          <w:sz w:val="26"/>
          <w:szCs w:val="26"/>
        </w:rPr>
        <w:t xml:space="preserve"> </w:t>
      </w:r>
      <w:proofErr w:type="spellStart"/>
      <w:r w:rsidRPr="00220315">
        <w:rPr>
          <w:sz w:val="26"/>
          <w:szCs w:val="26"/>
        </w:rPr>
        <w:t>và</w:t>
      </w:r>
      <w:proofErr w:type="spellEnd"/>
      <w:r w:rsidRPr="00220315">
        <w:rPr>
          <w:sz w:val="26"/>
          <w:szCs w:val="26"/>
        </w:rPr>
        <w:t xml:space="preserve"> </w:t>
      </w:r>
      <w:proofErr w:type="spellStart"/>
      <w:r w:rsidRPr="00220315">
        <w:rPr>
          <w:sz w:val="26"/>
          <w:szCs w:val="26"/>
        </w:rPr>
        <w:t>công</w:t>
      </w:r>
      <w:proofErr w:type="spellEnd"/>
      <w:r w:rsidRPr="00220315">
        <w:rPr>
          <w:sz w:val="26"/>
          <w:szCs w:val="26"/>
        </w:rPr>
        <w:t xml:space="preserve"> </w:t>
      </w:r>
      <w:proofErr w:type="spellStart"/>
      <w:r w:rsidRPr="00220315">
        <w:rPr>
          <w:sz w:val="26"/>
          <w:szCs w:val="26"/>
        </w:rPr>
        <w:t>nghệ</w:t>
      </w:r>
      <w:proofErr w:type="spellEnd"/>
      <w:r w:rsidRPr="00220315">
        <w:rPr>
          <w:sz w:val="26"/>
          <w:szCs w:val="26"/>
        </w:rPr>
        <w:t xml:space="preserve"> </w:t>
      </w:r>
      <w:proofErr w:type="spellStart"/>
      <w:r w:rsidRPr="00220315">
        <w:rPr>
          <w:sz w:val="26"/>
          <w:szCs w:val="26"/>
        </w:rPr>
        <w:t>cấp</w:t>
      </w:r>
      <w:proofErr w:type="spellEnd"/>
      <w:r w:rsidRPr="00220315">
        <w:rPr>
          <w:sz w:val="26"/>
          <w:szCs w:val="26"/>
        </w:rPr>
        <w:t xml:space="preserve"> </w:t>
      </w:r>
      <w:proofErr w:type="spellStart"/>
      <w:r w:rsidRPr="00220315">
        <w:rPr>
          <w:sz w:val="26"/>
          <w:szCs w:val="26"/>
        </w:rPr>
        <w:t>trên</w:t>
      </w:r>
      <w:proofErr w:type="spellEnd"/>
      <w:r w:rsidRPr="00220315">
        <w:rPr>
          <w:sz w:val="26"/>
          <w:szCs w:val="26"/>
        </w:rPr>
        <w:t xml:space="preserve"> </w:t>
      </w:r>
      <w:proofErr w:type="spellStart"/>
      <w:r w:rsidRPr="00220315">
        <w:rPr>
          <w:sz w:val="26"/>
          <w:szCs w:val="26"/>
        </w:rPr>
        <w:t>cơ</w:t>
      </w:r>
      <w:proofErr w:type="spellEnd"/>
      <w:r w:rsidRPr="00220315">
        <w:rPr>
          <w:sz w:val="26"/>
          <w:szCs w:val="26"/>
        </w:rPr>
        <w:t xml:space="preserve"> </w:t>
      </w:r>
      <w:proofErr w:type="spellStart"/>
      <w:r w:rsidRPr="00220315">
        <w:rPr>
          <w:sz w:val="26"/>
          <w:szCs w:val="26"/>
        </w:rPr>
        <w:t>sở</w:t>
      </w:r>
      <w:proofErr w:type="spellEnd"/>
    </w:p>
    <w:p w:rsidR="00C700FD" w:rsidRPr="000426EF" w:rsidRDefault="00C700FD" w:rsidP="00C700FD">
      <w:pPr>
        <w:tabs>
          <w:tab w:val="left" w:pos="426"/>
        </w:tabs>
        <w:spacing w:before="120" w:after="120" w:line="312" w:lineRule="auto"/>
        <w:jc w:val="both"/>
        <w:rPr>
          <w:sz w:val="26"/>
          <w:szCs w:val="26"/>
        </w:rPr>
      </w:pPr>
      <w:r w:rsidRPr="000426EF">
        <w:rPr>
          <w:sz w:val="26"/>
          <w:szCs w:val="26"/>
        </w:rPr>
        <w:t>Việc phê duyệt tổ chức và cá nhân chủ trì đề tài khoa học và công nghệ do cơ quan quản lý quyết định.</w:t>
      </w:r>
    </w:p>
    <w:p w:rsidR="00C700FD" w:rsidRPr="000426EF" w:rsidRDefault="00C700FD" w:rsidP="00C700FD">
      <w:pPr>
        <w:tabs>
          <w:tab w:val="left" w:pos="426"/>
        </w:tabs>
        <w:spacing w:before="120" w:after="120" w:line="312" w:lineRule="auto"/>
        <w:jc w:val="both"/>
        <w:rPr>
          <w:sz w:val="26"/>
          <w:szCs w:val="26"/>
        </w:rPr>
      </w:pPr>
      <w:r w:rsidRPr="000426EF">
        <w:rPr>
          <w:sz w:val="26"/>
          <w:szCs w:val="26"/>
        </w:rPr>
        <w:t>Các chủ nhiệm đề tài có trách nhiệm hoàn thiện thuyết minh đề tài và hồ sơ liên quan theo yêu cầu của cơ quan quản lý đề tài.</w:t>
      </w:r>
    </w:p>
    <w:p w:rsidR="00C700FD" w:rsidRPr="00D83FF5" w:rsidRDefault="00C700FD" w:rsidP="00C700FD">
      <w:pPr>
        <w:tabs>
          <w:tab w:val="left" w:pos="426"/>
        </w:tabs>
        <w:spacing w:before="160" w:after="120" w:line="312" w:lineRule="auto"/>
        <w:jc w:val="both"/>
        <w:rPr>
          <w:sz w:val="26"/>
          <w:szCs w:val="26"/>
        </w:rPr>
      </w:pPr>
      <w:r w:rsidRPr="000426EF">
        <w:rPr>
          <w:sz w:val="26"/>
          <w:szCs w:val="26"/>
        </w:rPr>
        <w:t xml:space="preserve">Một bộ đầy đủ thuyết minh đề tài và hồ sơ liên quan phải được nộp cho </w:t>
      </w:r>
      <w:r w:rsidRPr="00DC6DE2">
        <w:rPr>
          <w:sz w:val="26"/>
          <w:szCs w:val="26"/>
        </w:rPr>
        <w:t>P</w:t>
      </w:r>
      <w:r w:rsidRPr="000426EF">
        <w:rPr>
          <w:sz w:val="26"/>
          <w:szCs w:val="26"/>
        </w:rPr>
        <w:t>hòng Khoa học</w:t>
      </w:r>
      <w:r w:rsidRPr="00D83FF5">
        <w:rPr>
          <w:sz w:val="26"/>
          <w:szCs w:val="26"/>
        </w:rPr>
        <w:t xml:space="preserve"> - </w:t>
      </w:r>
      <w:r w:rsidRPr="000426EF">
        <w:rPr>
          <w:sz w:val="26"/>
          <w:szCs w:val="26"/>
        </w:rPr>
        <w:t>Hợp tác để theo dõi và quản lý.</w:t>
      </w:r>
    </w:p>
    <w:p w:rsidR="00C700FD" w:rsidRPr="00D83FF5" w:rsidRDefault="00C700FD" w:rsidP="00C700FD">
      <w:pPr>
        <w:pStyle w:val="ListParagraph"/>
        <w:numPr>
          <w:ilvl w:val="0"/>
          <w:numId w:val="2"/>
        </w:numPr>
        <w:tabs>
          <w:tab w:val="left" w:pos="426"/>
        </w:tabs>
        <w:spacing w:before="160" w:after="120" w:line="312" w:lineRule="auto"/>
        <w:ind w:left="0"/>
        <w:jc w:val="both"/>
        <w:rPr>
          <w:b/>
          <w:i/>
          <w:sz w:val="26"/>
          <w:szCs w:val="26"/>
        </w:rPr>
      </w:pPr>
      <w:r w:rsidRPr="00D83FF5">
        <w:rPr>
          <w:b/>
          <w:i/>
          <w:sz w:val="26"/>
          <w:szCs w:val="26"/>
        </w:rPr>
        <w:lastRenderedPageBreak/>
        <w:t xml:space="preserve">Quy định về thời gian đăng ký </w:t>
      </w:r>
      <w:r w:rsidRPr="000426EF">
        <w:rPr>
          <w:b/>
          <w:i/>
          <w:sz w:val="26"/>
          <w:szCs w:val="26"/>
        </w:rPr>
        <w:t>đề tài khoa học và công nghệ cấp trên cơ sở</w:t>
      </w:r>
    </w:p>
    <w:p w:rsidR="00C700FD" w:rsidRPr="00D83FF5" w:rsidRDefault="00C700FD" w:rsidP="00C700FD">
      <w:pPr>
        <w:pStyle w:val="ListParagraph"/>
        <w:tabs>
          <w:tab w:val="left" w:pos="426"/>
        </w:tabs>
        <w:spacing w:before="160" w:after="120" w:line="312" w:lineRule="auto"/>
        <w:ind w:left="0"/>
        <w:jc w:val="both"/>
        <w:rPr>
          <w:sz w:val="26"/>
          <w:szCs w:val="26"/>
        </w:rPr>
      </w:pPr>
      <w:r w:rsidRPr="00D83FF5">
        <w:rPr>
          <w:sz w:val="26"/>
          <w:szCs w:val="26"/>
        </w:rPr>
        <w:t>Theo thông báo của cơ quan quản lý đề tài.</w:t>
      </w:r>
    </w:p>
    <w:p w:rsidR="00C700FD" w:rsidRPr="000426EF" w:rsidRDefault="00C700FD" w:rsidP="00C700FD">
      <w:pPr>
        <w:pStyle w:val="Vnbnnidung20"/>
        <w:shd w:val="clear" w:color="auto" w:fill="auto"/>
        <w:spacing w:before="160" w:after="120" w:line="312" w:lineRule="auto"/>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vấn</w:t>
      </w:r>
      <w:proofErr w:type="spellEnd"/>
      <w:r w:rsidRPr="000426EF">
        <w:rPr>
          <w:sz w:val="26"/>
          <w:szCs w:val="26"/>
        </w:rPr>
        <w:t xml:space="preserve"> </w:t>
      </w:r>
      <w:proofErr w:type="spellStart"/>
      <w:r w:rsidRPr="000426EF">
        <w:rPr>
          <w:sz w:val="26"/>
          <w:szCs w:val="26"/>
        </w:rPr>
        <w:t>thuyết</w:t>
      </w:r>
      <w:proofErr w:type="spellEnd"/>
      <w:r w:rsidRPr="000426EF">
        <w:rPr>
          <w:sz w:val="26"/>
          <w:szCs w:val="26"/>
        </w:rPr>
        <w:t xml:space="preserve"> minh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r w:rsidRPr="000426EF">
        <w:rPr>
          <w:sz w:val="26"/>
          <w:szCs w:val="26"/>
        </w:rPr>
        <w:t xml:space="preserve"> NCKH </w:t>
      </w:r>
      <w:proofErr w:type="spellStart"/>
      <w:r w:rsidRPr="000426EF">
        <w:rPr>
          <w:sz w:val="26"/>
          <w:szCs w:val="26"/>
        </w:rPr>
        <w:t>cấp</w:t>
      </w:r>
      <w:proofErr w:type="spellEnd"/>
      <w:r w:rsidRPr="000426EF">
        <w:rPr>
          <w:sz w:val="26"/>
          <w:szCs w:val="26"/>
        </w:rPr>
        <w:t xml:space="preserve"> </w:t>
      </w:r>
      <w:proofErr w:type="spellStart"/>
      <w:r w:rsidRPr="000426EF">
        <w:rPr>
          <w:sz w:val="26"/>
          <w:szCs w:val="26"/>
        </w:rPr>
        <w:t>trên</w:t>
      </w:r>
      <w:proofErr w:type="spellEnd"/>
      <w:r w:rsidRPr="000426EF">
        <w:rPr>
          <w:sz w:val="26"/>
          <w:szCs w:val="26"/>
        </w:rPr>
        <w:t xml:space="preserve"> </w:t>
      </w:r>
      <w:proofErr w:type="spellStart"/>
      <w:r w:rsidRPr="000426EF">
        <w:rPr>
          <w:sz w:val="26"/>
          <w:szCs w:val="26"/>
        </w:rPr>
        <w:t>cơ</w:t>
      </w:r>
      <w:proofErr w:type="spellEnd"/>
      <w:r w:rsidRPr="000426EF">
        <w:rPr>
          <w:sz w:val="26"/>
          <w:szCs w:val="26"/>
        </w:rPr>
        <w:t xml:space="preserve"> </w:t>
      </w:r>
      <w:proofErr w:type="spellStart"/>
      <w:r w:rsidRPr="000426EF">
        <w:rPr>
          <w:sz w:val="26"/>
          <w:szCs w:val="26"/>
        </w:rPr>
        <w:t>sở</w:t>
      </w:r>
      <w:proofErr w:type="spellEnd"/>
    </w:p>
    <w:p w:rsidR="00C700FD" w:rsidRPr="000426EF" w:rsidRDefault="00C700FD" w:rsidP="00C700FD">
      <w:pPr>
        <w:widowControl w:val="0"/>
        <w:numPr>
          <w:ilvl w:val="0"/>
          <w:numId w:val="3"/>
        </w:numPr>
        <w:tabs>
          <w:tab w:val="left" w:pos="426"/>
        </w:tabs>
        <w:spacing w:before="160" w:after="120" w:line="312" w:lineRule="auto"/>
        <w:jc w:val="both"/>
        <w:rPr>
          <w:sz w:val="26"/>
          <w:szCs w:val="26"/>
        </w:rPr>
      </w:pPr>
      <w:r w:rsidRPr="000426EF">
        <w:rPr>
          <w:sz w:val="26"/>
          <w:szCs w:val="26"/>
        </w:rPr>
        <w:t xml:space="preserve">Trên cơ sở đề xuất của </w:t>
      </w:r>
      <w:r w:rsidRPr="00DC6DE2">
        <w:rPr>
          <w:sz w:val="26"/>
          <w:szCs w:val="26"/>
        </w:rPr>
        <w:t>P</w:t>
      </w:r>
      <w:r w:rsidRPr="000426EF">
        <w:rPr>
          <w:sz w:val="26"/>
          <w:szCs w:val="26"/>
        </w:rPr>
        <w:t>hòng Khoa học - Hợp tác, Giám đốc ra quyết định thành lập Hội đồng tư vấ</w:t>
      </w:r>
      <w:r>
        <w:rPr>
          <w:sz w:val="26"/>
          <w:szCs w:val="26"/>
        </w:rPr>
        <w:t xml:space="preserve">n </w:t>
      </w:r>
      <w:r w:rsidRPr="000426EF">
        <w:rPr>
          <w:sz w:val="26"/>
          <w:szCs w:val="26"/>
        </w:rPr>
        <w:t>thuyết minh đề tài NCKH cấp Nhà nước, cấp Bộ.</w:t>
      </w:r>
    </w:p>
    <w:p w:rsidR="00C700FD" w:rsidRPr="000426EF" w:rsidRDefault="00C700FD" w:rsidP="00C700FD">
      <w:pPr>
        <w:widowControl w:val="0"/>
        <w:numPr>
          <w:ilvl w:val="0"/>
          <w:numId w:val="3"/>
        </w:numPr>
        <w:tabs>
          <w:tab w:val="left" w:pos="426"/>
        </w:tabs>
        <w:spacing w:before="120" w:after="120" w:line="312" w:lineRule="auto"/>
        <w:jc w:val="both"/>
        <w:rPr>
          <w:sz w:val="26"/>
          <w:szCs w:val="26"/>
        </w:rPr>
      </w:pPr>
      <w:r w:rsidRPr="000426EF">
        <w:rPr>
          <w:sz w:val="26"/>
          <w:szCs w:val="26"/>
        </w:rPr>
        <w:t>Hội đồng tư vấ</w:t>
      </w:r>
      <w:r>
        <w:rPr>
          <w:sz w:val="26"/>
          <w:szCs w:val="26"/>
        </w:rPr>
        <w:t>n</w:t>
      </w:r>
      <w:r w:rsidRPr="000426EF">
        <w:rPr>
          <w:sz w:val="26"/>
          <w:szCs w:val="26"/>
        </w:rPr>
        <w:t xml:space="preserve"> thuyết minh đề tài NCKH cấp Nhà nước, cấp Bộ có từ 7 -11 thành viên gồm chủ tịch, phó chủ tịch, thư ký và các uỷ viên. Thành viên hội đồng là các nhà khoa học trong và ngoài Học viện, có uy tín, khách quan, có trình độ chuyên môn nghiệp vụ và am hiểu sâu về các lĩnh vực có liên quan. Thư ký hội đồng là đại diện của </w:t>
      </w:r>
      <w:r w:rsidRPr="00D83FF5">
        <w:rPr>
          <w:sz w:val="26"/>
          <w:szCs w:val="26"/>
        </w:rPr>
        <w:t>p</w:t>
      </w:r>
      <w:r w:rsidRPr="000426EF">
        <w:rPr>
          <w:sz w:val="26"/>
          <w:szCs w:val="26"/>
        </w:rPr>
        <w:t>hòng Khoa học - Hợp tác.</w:t>
      </w:r>
    </w:p>
    <w:p w:rsidR="00C700FD" w:rsidRPr="000426EF" w:rsidRDefault="00C700FD" w:rsidP="00C700FD">
      <w:pPr>
        <w:widowControl w:val="0"/>
        <w:numPr>
          <w:ilvl w:val="0"/>
          <w:numId w:val="3"/>
        </w:numPr>
        <w:tabs>
          <w:tab w:val="left" w:pos="426"/>
        </w:tabs>
        <w:spacing w:before="120" w:after="120" w:line="312" w:lineRule="auto"/>
        <w:jc w:val="both"/>
        <w:rPr>
          <w:sz w:val="26"/>
          <w:szCs w:val="26"/>
        </w:rPr>
      </w:pPr>
      <w:r w:rsidRPr="000426EF">
        <w:rPr>
          <w:sz w:val="26"/>
          <w:szCs w:val="26"/>
        </w:rPr>
        <w:t>Hội đồng tư vấ</w:t>
      </w:r>
      <w:r>
        <w:rPr>
          <w:sz w:val="26"/>
          <w:szCs w:val="26"/>
        </w:rPr>
        <w:t>n</w:t>
      </w:r>
      <w:r w:rsidRPr="000426EF">
        <w:rPr>
          <w:sz w:val="26"/>
          <w:szCs w:val="26"/>
        </w:rPr>
        <w:t xml:space="preserve"> thuyết minh đề tài NCKH cấp Nhà nước, cấp Bộ có nhiệm vụ góp ý cho </w:t>
      </w:r>
      <w:r w:rsidRPr="00D83FF5">
        <w:rPr>
          <w:sz w:val="26"/>
          <w:szCs w:val="26"/>
        </w:rPr>
        <w:t xml:space="preserve">các </w:t>
      </w:r>
      <w:r w:rsidRPr="000426EF">
        <w:rPr>
          <w:sz w:val="26"/>
          <w:szCs w:val="26"/>
        </w:rPr>
        <w:t>chủ nhiệm đề tài nâng cao chất lượ</w:t>
      </w:r>
      <w:r>
        <w:rPr>
          <w:sz w:val="26"/>
          <w:szCs w:val="26"/>
        </w:rPr>
        <w:t>ng</w:t>
      </w:r>
      <w:r w:rsidRPr="000426EF">
        <w:rPr>
          <w:sz w:val="26"/>
          <w:szCs w:val="26"/>
        </w:rPr>
        <w:t xml:space="preserve"> thuyết minh đề tài, đáp ứng yêu cầu của cơ quan đặt hàng:</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Có giá trị khoa học, tạo ra sản phẩm có tính sáng tạo;</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Có ý nghĩa thực tiễn, giải quyết vấn đề khoa học và công nghệ nhằm đáp ứng yêu cầu phát triển giáo dục và đào tạo, khoa học và công nghệ;</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Có tính khả thi, kết quả đề tài có khả năng áp dụng vào thực tiễn.</w:t>
      </w:r>
    </w:p>
    <w:p w:rsidR="00C700FD" w:rsidRPr="000426EF" w:rsidRDefault="00C700FD" w:rsidP="00C700FD">
      <w:pPr>
        <w:widowControl w:val="0"/>
        <w:numPr>
          <w:ilvl w:val="0"/>
          <w:numId w:val="3"/>
        </w:numPr>
        <w:tabs>
          <w:tab w:val="left" w:pos="426"/>
        </w:tabs>
        <w:spacing w:before="120" w:after="120" w:line="312" w:lineRule="auto"/>
        <w:jc w:val="both"/>
        <w:rPr>
          <w:sz w:val="26"/>
          <w:szCs w:val="26"/>
        </w:rPr>
      </w:pPr>
      <w:r w:rsidRPr="000426EF">
        <w:rPr>
          <w:sz w:val="26"/>
          <w:szCs w:val="26"/>
        </w:rPr>
        <w:t>Kết luận của Hội đồng tư vấn chỉ có giá trị tham khảo</w:t>
      </w:r>
      <w:r w:rsidRPr="00DC6DE2">
        <w:rPr>
          <w:sz w:val="26"/>
          <w:szCs w:val="26"/>
        </w:rPr>
        <w:t xml:space="preserve"> </w:t>
      </w:r>
      <w:r w:rsidRPr="000426EF">
        <w:rPr>
          <w:sz w:val="26"/>
          <w:szCs w:val="26"/>
        </w:rPr>
        <w:t xml:space="preserve">cho </w:t>
      </w:r>
      <w:r w:rsidRPr="00D83FF5">
        <w:rPr>
          <w:sz w:val="26"/>
          <w:szCs w:val="26"/>
        </w:rPr>
        <w:t xml:space="preserve">các </w:t>
      </w:r>
      <w:r w:rsidRPr="000426EF">
        <w:rPr>
          <w:sz w:val="26"/>
          <w:szCs w:val="26"/>
        </w:rPr>
        <w:t>chủ nhiệm đề tài.</w:t>
      </w:r>
    </w:p>
    <w:p w:rsidR="00C700FD" w:rsidRPr="000426EF" w:rsidRDefault="00C700FD" w:rsidP="00C700FD">
      <w:pPr>
        <w:pStyle w:val="Vnbnnidung20"/>
        <w:shd w:val="clear" w:color="auto" w:fill="auto"/>
        <w:spacing w:before="120" w:after="120" w:line="312" w:lineRule="auto"/>
        <w:jc w:val="both"/>
        <w:rPr>
          <w:sz w:val="26"/>
          <w:szCs w:val="26"/>
        </w:rPr>
      </w:pPr>
      <w:proofErr w:type="spellStart"/>
      <w:r w:rsidRPr="000426EF">
        <w:rPr>
          <w:sz w:val="26"/>
          <w:szCs w:val="26"/>
        </w:rPr>
        <w:t>Trách</w:t>
      </w:r>
      <w:proofErr w:type="spellEnd"/>
      <w:r w:rsidRPr="000426EF">
        <w:rPr>
          <w:sz w:val="26"/>
          <w:szCs w:val="26"/>
        </w:rPr>
        <w:t xml:space="preserve"> </w:t>
      </w:r>
      <w:proofErr w:type="spellStart"/>
      <w:r w:rsidRPr="000426EF">
        <w:rPr>
          <w:sz w:val="26"/>
          <w:szCs w:val="26"/>
        </w:rPr>
        <w:t>nhiệm</w:t>
      </w:r>
      <w:proofErr w:type="spellEnd"/>
      <w:r w:rsidRPr="000426EF">
        <w:rPr>
          <w:sz w:val="26"/>
          <w:szCs w:val="26"/>
        </w:rPr>
        <w:t xml:space="preserve"> </w:t>
      </w:r>
      <w:proofErr w:type="spellStart"/>
      <w:r w:rsidRPr="000426EF">
        <w:rPr>
          <w:sz w:val="26"/>
          <w:szCs w:val="26"/>
        </w:rPr>
        <w:t>của</w:t>
      </w:r>
      <w:proofErr w:type="spellEnd"/>
      <w:r w:rsidRPr="000426EF">
        <w:rPr>
          <w:sz w:val="26"/>
          <w:szCs w:val="26"/>
        </w:rPr>
        <w:t xml:space="preserve"> </w:t>
      </w:r>
      <w:proofErr w:type="spellStart"/>
      <w:r w:rsidRPr="00D83FF5">
        <w:rPr>
          <w:sz w:val="26"/>
          <w:szCs w:val="26"/>
        </w:rPr>
        <w:t>p</w:t>
      </w:r>
      <w:r w:rsidRPr="000426EF">
        <w:rPr>
          <w:sz w:val="26"/>
          <w:szCs w:val="26"/>
        </w:rPr>
        <w:t>hòng</w:t>
      </w:r>
      <w:proofErr w:type="spellEnd"/>
      <w:r w:rsidRPr="000426EF">
        <w:rPr>
          <w:sz w:val="26"/>
          <w:szCs w:val="26"/>
        </w:rPr>
        <w:t xml:space="preserve"> </w:t>
      </w:r>
      <w:proofErr w:type="spellStart"/>
      <w:r w:rsidRPr="000426EF">
        <w:rPr>
          <w:sz w:val="26"/>
          <w:szCs w:val="26"/>
        </w:rPr>
        <w:t>Khoa</w:t>
      </w:r>
      <w:proofErr w:type="spellEnd"/>
      <w:r w:rsidRPr="000426EF">
        <w:rPr>
          <w:sz w:val="26"/>
          <w:szCs w:val="26"/>
        </w:rPr>
        <w:t xml:space="preserve"> </w:t>
      </w:r>
      <w:proofErr w:type="spellStart"/>
      <w:r w:rsidRPr="000426EF">
        <w:rPr>
          <w:sz w:val="26"/>
          <w:szCs w:val="26"/>
        </w:rPr>
        <w:t>học</w:t>
      </w:r>
      <w:proofErr w:type="spellEnd"/>
      <w:r w:rsidRPr="000426EF">
        <w:rPr>
          <w:sz w:val="26"/>
          <w:szCs w:val="26"/>
        </w:rPr>
        <w:t xml:space="preserve"> - </w:t>
      </w:r>
      <w:proofErr w:type="spellStart"/>
      <w:r w:rsidRPr="000426EF">
        <w:rPr>
          <w:sz w:val="26"/>
          <w:szCs w:val="26"/>
        </w:rPr>
        <w:t>Hợp</w:t>
      </w:r>
      <w:proofErr w:type="spellEnd"/>
      <w:r w:rsidRPr="000426EF">
        <w:rPr>
          <w:sz w:val="26"/>
          <w:szCs w:val="26"/>
        </w:rPr>
        <w:t xml:space="preserve"> </w:t>
      </w:r>
      <w:proofErr w:type="spellStart"/>
      <w:r w:rsidRPr="000426EF">
        <w:rPr>
          <w:sz w:val="26"/>
          <w:szCs w:val="26"/>
        </w:rPr>
        <w:t>tác</w:t>
      </w:r>
      <w:proofErr w:type="spellEnd"/>
      <w:r w:rsidRPr="000426EF">
        <w:rPr>
          <w:sz w:val="26"/>
          <w:szCs w:val="26"/>
        </w:rPr>
        <w:t xml:space="preserve"> </w:t>
      </w:r>
      <w:proofErr w:type="spellStart"/>
      <w:r w:rsidRPr="000426EF">
        <w:rPr>
          <w:sz w:val="26"/>
          <w:szCs w:val="26"/>
        </w:rPr>
        <w:t>trong</w:t>
      </w:r>
      <w:proofErr w:type="spellEnd"/>
      <w:r w:rsidRPr="000426EF">
        <w:rPr>
          <w:sz w:val="26"/>
          <w:szCs w:val="26"/>
        </w:rPr>
        <w:t xml:space="preserve"> </w:t>
      </w:r>
      <w:proofErr w:type="spellStart"/>
      <w:r w:rsidRPr="000426EF">
        <w:rPr>
          <w:sz w:val="26"/>
          <w:szCs w:val="26"/>
        </w:rPr>
        <w:t>quy</w:t>
      </w:r>
      <w:proofErr w:type="spellEnd"/>
      <w:r w:rsidRPr="000426EF">
        <w:rPr>
          <w:sz w:val="26"/>
          <w:szCs w:val="26"/>
        </w:rPr>
        <w:t xml:space="preserve"> </w:t>
      </w:r>
      <w:proofErr w:type="spellStart"/>
      <w:r w:rsidRPr="000426EF">
        <w:rPr>
          <w:sz w:val="26"/>
          <w:szCs w:val="26"/>
        </w:rPr>
        <w:t>trình</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xuất</w:t>
      </w:r>
      <w:proofErr w:type="spellEnd"/>
      <w:r w:rsidRPr="000426EF">
        <w:rPr>
          <w:sz w:val="26"/>
          <w:szCs w:val="26"/>
        </w:rPr>
        <w:t xml:space="preserve"> </w:t>
      </w:r>
      <w:proofErr w:type="spellStart"/>
      <w:r w:rsidRPr="000426EF">
        <w:rPr>
          <w:sz w:val="26"/>
          <w:szCs w:val="26"/>
        </w:rPr>
        <w:t>và</w:t>
      </w:r>
      <w:proofErr w:type="spellEnd"/>
      <w:r w:rsidRPr="000426EF">
        <w:rPr>
          <w:sz w:val="26"/>
          <w:szCs w:val="26"/>
        </w:rPr>
        <w:t xml:space="preserve"> </w:t>
      </w:r>
      <w:proofErr w:type="spellStart"/>
      <w:r w:rsidRPr="000426EF">
        <w:rPr>
          <w:sz w:val="26"/>
          <w:szCs w:val="26"/>
        </w:rPr>
        <w:t>tuyển</w:t>
      </w:r>
      <w:proofErr w:type="spellEnd"/>
      <w:r w:rsidRPr="000426EF">
        <w:rPr>
          <w:sz w:val="26"/>
          <w:szCs w:val="26"/>
        </w:rPr>
        <w:t xml:space="preserve"> </w:t>
      </w:r>
      <w:proofErr w:type="spellStart"/>
      <w:r w:rsidRPr="000426EF">
        <w:rPr>
          <w:sz w:val="26"/>
          <w:szCs w:val="26"/>
        </w:rPr>
        <w:t>chọn</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r w:rsidRPr="000426EF">
        <w:rPr>
          <w:sz w:val="26"/>
          <w:szCs w:val="26"/>
        </w:rPr>
        <w:t xml:space="preserve"> </w:t>
      </w:r>
      <w:proofErr w:type="spellStart"/>
      <w:r w:rsidRPr="000426EF">
        <w:rPr>
          <w:sz w:val="26"/>
          <w:szCs w:val="26"/>
        </w:rPr>
        <w:t>khoa</w:t>
      </w:r>
      <w:proofErr w:type="spellEnd"/>
      <w:r w:rsidRPr="000426EF">
        <w:rPr>
          <w:sz w:val="26"/>
          <w:szCs w:val="26"/>
        </w:rPr>
        <w:t xml:space="preserve"> </w:t>
      </w:r>
      <w:proofErr w:type="spellStart"/>
      <w:r w:rsidRPr="000426EF">
        <w:rPr>
          <w:sz w:val="26"/>
          <w:szCs w:val="26"/>
        </w:rPr>
        <w:t>học</w:t>
      </w:r>
      <w:proofErr w:type="spellEnd"/>
      <w:r w:rsidRPr="000426EF">
        <w:rPr>
          <w:sz w:val="26"/>
          <w:szCs w:val="26"/>
        </w:rPr>
        <w:t xml:space="preserve"> </w:t>
      </w:r>
      <w:proofErr w:type="spellStart"/>
      <w:r w:rsidRPr="000426EF">
        <w:rPr>
          <w:sz w:val="26"/>
          <w:szCs w:val="26"/>
        </w:rPr>
        <w:t>và</w:t>
      </w:r>
      <w:proofErr w:type="spellEnd"/>
      <w:r w:rsidRPr="000426EF">
        <w:rPr>
          <w:sz w:val="26"/>
          <w:szCs w:val="26"/>
        </w:rPr>
        <w:t xml:space="preserve"> </w:t>
      </w:r>
      <w:proofErr w:type="spellStart"/>
      <w:r w:rsidRPr="000426EF">
        <w:rPr>
          <w:sz w:val="26"/>
          <w:szCs w:val="26"/>
        </w:rPr>
        <w:t>công</w:t>
      </w:r>
      <w:proofErr w:type="spellEnd"/>
      <w:r w:rsidRPr="000426EF">
        <w:rPr>
          <w:sz w:val="26"/>
          <w:szCs w:val="26"/>
        </w:rPr>
        <w:t xml:space="preserve"> </w:t>
      </w:r>
      <w:proofErr w:type="spellStart"/>
      <w:r w:rsidRPr="000426EF">
        <w:rPr>
          <w:sz w:val="26"/>
          <w:szCs w:val="26"/>
        </w:rPr>
        <w:t>nghệ</w:t>
      </w:r>
      <w:proofErr w:type="spellEnd"/>
      <w:r w:rsidRPr="000426EF">
        <w:rPr>
          <w:sz w:val="26"/>
          <w:szCs w:val="26"/>
        </w:rPr>
        <w:t xml:space="preserve"> </w:t>
      </w:r>
      <w:proofErr w:type="spellStart"/>
      <w:r w:rsidRPr="000426EF">
        <w:rPr>
          <w:sz w:val="26"/>
          <w:szCs w:val="26"/>
        </w:rPr>
        <w:t>cấp</w:t>
      </w:r>
      <w:proofErr w:type="spellEnd"/>
      <w:r w:rsidRPr="000426EF">
        <w:rPr>
          <w:sz w:val="26"/>
          <w:szCs w:val="26"/>
        </w:rPr>
        <w:t xml:space="preserve"> </w:t>
      </w:r>
      <w:proofErr w:type="spellStart"/>
      <w:r w:rsidRPr="000426EF">
        <w:rPr>
          <w:sz w:val="26"/>
          <w:szCs w:val="26"/>
        </w:rPr>
        <w:t>trên</w:t>
      </w:r>
      <w:proofErr w:type="spellEnd"/>
      <w:r w:rsidRPr="000426EF">
        <w:rPr>
          <w:sz w:val="26"/>
          <w:szCs w:val="26"/>
        </w:rPr>
        <w:t xml:space="preserve"> </w:t>
      </w:r>
      <w:proofErr w:type="spellStart"/>
      <w:r w:rsidRPr="000426EF">
        <w:rPr>
          <w:sz w:val="26"/>
          <w:szCs w:val="26"/>
        </w:rPr>
        <w:t>cơ</w:t>
      </w:r>
      <w:proofErr w:type="spellEnd"/>
      <w:r w:rsidRPr="000426EF">
        <w:rPr>
          <w:sz w:val="26"/>
          <w:szCs w:val="26"/>
        </w:rPr>
        <w:t xml:space="preserve"> </w:t>
      </w:r>
      <w:proofErr w:type="spellStart"/>
      <w:r w:rsidRPr="000426EF">
        <w:rPr>
          <w:sz w:val="26"/>
          <w:szCs w:val="26"/>
        </w:rPr>
        <w:t>sở</w:t>
      </w:r>
      <w:proofErr w:type="spellEnd"/>
    </w:p>
    <w:p w:rsidR="00C700FD" w:rsidRPr="000426EF" w:rsidRDefault="00C700FD" w:rsidP="00C700FD">
      <w:pPr>
        <w:tabs>
          <w:tab w:val="left" w:pos="426"/>
        </w:tabs>
        <w:spacing w:before="120" w:after="120" w:line="312" w:lineRule="auto"/>
        <w:jc w:val="both"/>
        <w:rPr>
          <w:sz w:val="26"/>
          <w:szCs w:val="26"/>
        </w:rPr>
      </w:pPr>
      <w:r w:rsidRPr="000426EF">
        <w:rPr>
          <w:sz w:val="26"/>
          <w:szCs w:val="26"/>
        </w:rPr>
        <w:t>Phòng Khoa học - Hợp tác có trách nhiệm hỗ trợ chủ nhiệm đề tài:</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Là đầu mối liên lạc giữa các chủ nhiệm đề tài, Ban Giám đốc Học viện và các cơ quan quản lý đề tài;</w:t>
      </w:r>
    </w:p>
    <w:p w:rsidR="00C700FD" w:rsidRPr="000426EF" w:rsidRDefault="00C700FD" w:rsidP="00C700FD">
      <w:pPr>
        <w:widowControl w:val="0"/>
        <w:numPr>
          <w:ilvl w:val="0"/>
          <w:numId w:val="1"/>
        </w:numPr>
        <w:tabs>
          <w:tab w:val="left" w:pos="426"/>
          <w:tab w:val="center" w:pos="1706"/>
          <w:tab w:val="center" w:pos="2488"/>
          <w:tab w:val="right" w:pos="4053"/>
          <w:tab w:val="left" w:pos="4258"/>
          <w:tab w:val="left" w:pos="4598"/>
          <w:tab w:val="center" w:pos="5474"/>
          <w:tab w:val="right" w:pos="6371"/>
          <w:tab w:val="left" w:pos="6576"/>
          <w:tab w:val="right" w:pos="7936"/>
          <w:tab w:val="right" w:pos="8397"/>
          <w:tab w:val="right" w:pos="8786"/>
        </w:tabs>
        <w:spacing w:before="120" w:after="120" w:line="312" w:lineRule="auto"/>
        <w:jc w:val="both"/>
        <w:rPr>
          <w:sz w:val="26"/>
          <w:szCs w:val="26"/>
        </w:rPr>
      </w:pPr>
      <w:r w:rsidRPr="000426EF">
        <w:rPr>
          <w:sz w:val="26"/>
          <w:szCs w:val="26"/>
        </w:rPr>
        <w:t xml:space="preserve">Cung cấp </w:t>
      </w:r>
      <w:r w:rsidRPr="000426EF">
        <w:rPr>
          <w:sz w:val="26"/>
          <w:szCs w:val="26"/>
        </w:rPr>
        <w:tab/>
        <w:t xml:space="preserve">các thông tin về năng lực </w:t>
      </w:r>
      <w:r w:rsidRPr="000426EF">
        <w:rPr>
          <w:sz w:val="26"/>
          <w:szCs w:val="26"/>
        </w:rPr>
        <w:tab/>
        <w:t>nghiên cứu, cơ sở vật chấtvà đội ngũ của Học viện;</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Cung cấp các biểu mẫu theo quy định của cơ quan quản lý đề tài;</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Tư vấn, góp ý cho chủ nhiệm đề tài hoàn thiện đề xuất và thuyết minh đề tài;</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Hỗ trợ tư vấn các thủ tục thanh toán cho đề tài;</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lastRenderedPageBreak/>
        <w:t>Các công việc khác theo quy định.</w:t>
      </w:r>
    </w:p>
    <w:p w:rsidR="00C700FD" w:rsidRPr="000426EF" w:rsidRDefault="00C700FD" w:rsidP="00C700FD">
      <w:pPr>
        <w:pStyle w:val="Vnbnnidung20"/>
        <w:shd w:val="clear" w:color="auto" w:fill="auto"/>
        <w:spacing w:before="120" w:after="120" w:line="312" w:lineRule="auto"/>
        <w:jc w:val="both"/>
        <w:rPr>
          <w:sz w:val="26"/>
          <w:szCs w:val="26"/>
        </w:rPr>
      </w:pPr>
      <w:proofErr w:type="spellStart"/>
      <w:r w:rsidRPr="000426EF">
        <w:rPr>
          <w:sz w:val="26"/>
          <w:szCs w:val="26"/>
        </w:rPr>
        <w:t>Quy</w:t>
      </w:r>
      <w:proofErr w:type="spellEnd"/>
      <w:r w:rsidRPr="000426EF">
        <w:rPr>
          <w:sz w:val="26"/>
          <w:szCs w:val="26"/>
        </w:rPr>
        <w:t xml:space="preserve"> </w:t>
      </w:r>
      <w:proofErr w:type="spellStart"/>
      <w:r w:rsidRPr="000426EF">
        <w:rPr>
          <w:sz w:val="26"/>
          <w:szCs w:val="26"/>
        </w:rPr>
        <w:t>trình</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xuất</w:t>
      </w:r>
      <w:proofErr w:type="spellEnd"/>
      <w:r w:rsidRPr="000426EF">
        <w:rPr>
          <w:sz w:val="26"/>
          <w:szCs w:val="26"/>
        </w:rPr>
        <w:t xml:space="preserve"> </w:t>
      </w:r>
      <w:proofErr w:type="spellStart"/>
      <w:r w:rsidRPr="000426EF">
        <w:rPr>
          <w:sz w:val="26"/>
          <w:szCs w:val="26"/>
        </w:rPr>
        <w:t>và</w:t>
      </w:r>
      <w:proofErr w:type="spellEnd"/>
      <w:r w:rsidRPr="000426EF">
        <w:rPr>
          <w:sz w:val="26"/>
          <w:szCs w:val="26"/>
        </w:rPr>
        <w:t xml:space="preserve"> </w:t>
      </w:r>
      <w:proofErr w:type="spellStart"/>
      <w:r w:rsidRPr="000426EF">
        <w:rPr>
          <w:sz w:val="26"/>
          <w:szCs w:val="26"/>
        </w:rPr>
        <w:t>tuyển</w:t>
      </w:r>
      <w:proofErr w:type="spellEnd"/>
      <w:r w:rsidRPr="000426EF">
        <w:rPr>
          <w:sz w:val="26"/>
          <w:szCs w:val="26"/>
        </w:rPr>
        <w:t xml:space="preserve"> </w:t>
      </w:r>
      <w:proofErr w:type="spellStart"/>
      <w:r w:rsidRPr="000426EF">
        <w:rPr>
          <w:sz w:val="26"/>
          <w:szCs w:val="26"/>
        </w:rPr>
        <w:t>chọn</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r w:rsidRPr="000426EF">
        <w:rPr>
          <w:sz w:val="26"/>
          <w:szCs w:val="26"/>
        </w:rPr>
        <w:t xml:space="preserve"> </w:t>
      </w:r>
      <w:proofErr w:type="spellStart"/>
      <w:r w:rsidRPr="000426EF">
        <w:rPr>
          <w:sz w:val="26"/>
          <w:szCs w:val="26"/>
        </w:rPr>
        <w:t>cấp</w:t>
      </w:r>
      <w:proofErr w:type="spellEnd"/>
      <w:r w:rsidRPr="000426EF">
        <w:rPr>
          <w:sz w:val="26"/>
          <w:szCs w:val="26"/>
        </w:rPr>
        <w:t xml:space="preserve"> </w:t>
      </w:r>
      <w:proofErr w:type="spellStart"/>
      <w:r w:rsidRPr="000426EF">
        <w:rPr>
          <w:sz w:val="26"/>
          <w:szCs w:val="26"/>
        </w:rPr>
        <w:t>cơ</w:t>
      </w:r>
      <w:proofErr w:type="spellEnd"/>
      <w:r w:rsidRPr="000426EF">
        <w:rPr>
          <w:sz w:val="26"/>
          <w:szCs w:val="26"/>
        </w:rPr>
        <w:t xml:space="preserve"> </w:t>
      </w:r>
      <w:proofErr w:type="spellStart"/>
      <w:r w:rsidRPr="000426EF">
        <w:rPr>
          <w:sz w:val="26"/>
          <w:szCs w:val="26"/>
        </w:rPr>
        <w:t>sở</w:t>
      </w:r>
      <w:proofErr w:type="spellEnd"/>
    </w:p>
    <w:p w:rsidR="00C700FD" w:rsidRPr="000426EF" w:rsidRDefault="00C700FD" w:rsidP="00C700FD">
      <w:pPr>
        <w:pStyle w:val="Vnbnnidung50"/>
        <w:numPr>
          <w:ilvl w:val="0"/>
          <w:numId w:val="4"/>
        </w:numPr>
        <w:shd w:val="clear" w:color="auto" w:fill="auto"/>
        <w:tabs>
          <w:tab w:val="left" w:pos="426"/>
        </w:tabs>
        <w:spacing w:before="120" w:after="120" w:line="312" w:lineRule="auto"/>
        <w:ind w:firstLine="0"/>
        <w:rPr>
          <w:sz w:val="26"/>
          <w:szCs w:val="26"/>
        </w:rPr>
      </w:pPr>
      <w:proofErr w:type="spellStart"/>
      <w:r w:rsidRPr="000426EF">
        <w:rPr>
          <w:sz w:val="26"/>
          <w:szCs w:val="26"/>
        </w:rPr>
        <w:t>Xác</w:t>
      </w:r>
      <w:proofErr w:type="spellEnd"/>
      <w:r w:rsidRPr="000426EF">
        <w:rPr>
          <w:sz w:val="26"/>
          <w:szCs w:val="26"/>
        </w:rPr>
        <w:t xml:space="preserve"> </w:t>
      </w:r>
      <w:proofErr w:type="spellStart"/>
      <w:r w:rsidRPr="000426EF">
        <w:rPr>
          <w:sz w:val="26"/>
          <w:szCs w:val="26"/>
        </w:rPr>
        <w:t>định</w:t>
      </w:r>
      <w:proofErr w:type="spellEnd"/>
      <w:r w:rsidRPr="000426EF">
        <w:rPr>
          <w:sz w:val="26"/>
          <w:szCs w:val="26"/>
        </w:rPr>
        <w:t xml:space="preserve"> </w:t>
      </w:r>
      <w:proofErr w:type="spellStart"/>
      <w:r w:rsidRPr="000426EF">
        <w:rPr>
          <w:sz w:val="26"/>
          <w:szCs w:val="26"/>
        </w:rPr>
        <w:t>danh</w:t>
      </w:r>
      <w:proofErr w:type="spellEnd"/>
      <w:r w:rsidRPr="000426EF">
        <w:rPr>
          <w:sz w:val="26"/>
          <w:szCs w:val="26"/>
        </w:rPr>
        <w:t xml:space="preserve"> </w:t>
      </w:r>
      <w:proofErr w:type="spellStart"/>
      <w:r w:rsidRPr="000426EF">
        <w:rPr>
          <w:sz w:val="26"/>
          <w:szCs w:val="26"/>
        </w:rPr>
        <w:t>mục</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 xml:space="preserve">Hàng năm, </w:t>
      </w:r>
      <w:r w:rsidRPr="00D83FF5">
        <w:rPr>
          <w:sz w:val="26"/>
          <w:szCs w:val="26"/>
        </w:rPr>
        <w:t xml:space="preserve">vào đầu năm học, </w:t>
      </w:r>
      <w:r w:rsidRPr="000426EF">
        <w:rPr>
          <w:sz w:val="26"/>
          <w:szCs w:val="26"/>
        </w:rPr>
        <w:t>căn cứ vào kinh phí hoạt động KH&amp;CN, Học viện sẽ thông</w:t>
      </w:r>
      <w:r>
        <w:rPr>
          <w:sz w:val="26"/>
          <w:szCs w:val="26"/>
          <w:lang w:val="en-US"/>
        </w:rPr>
        <w:t xml:space="preserve"> </w:t>
      </w:r>
      <w:r w:rsidRPr="000426EF">
        <w:rPr>
          <w:sz w:val="26"/>
          <w:szCs w:val="26"/>
        </w:rPr>
        <w:t xml:space="preserve"> báo công khai yêu cầu đề xuất đề tài cấp cơ sở đến các cán bộ, viên chức trong Học viện thông qua công văn nội bộ và </w:t>
      </w:r>
      <w:r w:rsidRPr="000426EF">
        <w:rPr>
          <w:sz w:val="26"/>
          <w:szCs w:val="26"/>
          <w:lang w:bidi="en-US"/>
        </w:rPr>
        <w:t>website.</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Các cá nhân đề xuất đề tài và nộp về</w:t>
      </w:r>
      <w:r w:rsidRPr="00DC6DE2">
        <w:rPr>
          <w:sz w:val="26"/>
          <w:szCs w:val="26"/>
        </w:rPr>
        <w:t xml:space="preserve"> P</w:t>
      </w:r>
      <w:r w:rsidRPr="000426EF">
        <w:rPr>
          <w:sz w:val="26"/>
          <w:szCs w:val="26"/>
        </w:rPr>
        <w:t>hòng Khoa học - Hợp tác để lập danh mục đề tài trình Hội đồng tuyển chọn đề tài cấp cơ sở.</w:t>
      </w:r>
    </w:p>
    <w:p w:rsidR="00C700FD" w:rsidRPr="000426EF" w:rsidRDefault="00C700FD" w:rsidP="00C700FD">
      <w:pPr>
        <w:pStyle w:val="Vnbnnidung50"/>
        <w:numPr>
          <w:ilvl w:val="0"/>
          <w:numId w:val="4"/>
        </w:numPr>
        <w:shd w:val="clear" w:color="auto" w:fill="auto"/>
        <w:tabs>
          <w:tab w:val="left" w:pos="426"/>
        </w:tabs>
        <w:spacing w:before="120" w:after="120" w:line="312" w:lineRule="auto"/>
        <w:ind w:firstLine="0"/>
        <w:rPr>
          <w:sz w:val="26"/>
          <w:szCs w:val="26"/>
        </w:rPr>
      </w:pPr>
      <w:r w:rsidRPr="000426EF">
        <w:rPr>
          <w:sz w:val="26"/>
          <w:szCs w:val="26"/>
        </w:rPr>
        <w:t xml:space="preserve"> </w:t>
      </w:r>
      <w:proofErr w:type="spellStart"/>
      <w:r w:rsidRPr="000426EF">
        <w:rPr>
          <w:sz w:val="26"/>
          <w:szCs w:val="26"/>
        </w:rPr>
        <w:t>Tuyển</w:t>
      </w:r>
      <w:proofErr w:type="spellEnd"/>
      <w:r w:rsidRPr="000426EF">
        <w:rPr>
          <w:sz w:val="26"/>
          <w:szCs w:val="26"/>
        </w:rPr>
        <w:t xml:space="preserve"> </w:t>
      </w:r>
      <w:proofErr w:type="spellStart"/>
      <w:r w:rsidRPr="000426EF">
        <w:rPr>
          <w:sz w:val="26"/>
          <w:szCs w:val="26"/>
        </w:rPr>
        <w:t>chọn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tài</w:t>
      </w:r>
      <w:proofErr w:type="spellEnd"/>
      <w:r>
        <w:rPr>
          <w:sz w:val="26"/>
          <w:szCs w:val="26"/>
        </w:rPr>
        <w:t xml:space="preserve"> </w:t>
      </w:r>
      <w:proofErr w:type="spellStart"/>
      <w:r>
        <w:rPr>
          <w:sz w:val="26"/>
          <w:szCs w:val="26"/>
        </w:rPr>
        <w:t>và</w:t>
      </w:r>
      <w:proofErr w:type="spellEnd"/>
      <w:r w:rsidRPr="000426EF">
        <w:rPr>
          <w:sz w:val="26"/>
          <w:szCs w:val="26"/>
        </w:rPr>
        <w:t xml:space="preserve"> </w:t>
      </w:r>
      <w:proofErr w:type="spellStart"/>
      <w:r w:rsidRPr="000426EF">
        <w:rPr>
          <w:sz w:val="26"/>
          <w:szCs w:val="26"/>
        </w:rPr>
        <w:t>cá</w:t>
      </w:r>
      <w:proofErr w:type="spellEnd"/>
      <w:r w:rsidRPr="000426EF">
        <w:rPr>
          <w:sz w:val="26"/>
          <w:szCs w:val="26"/>
        </w:rPr>
        <w:t xml:space="preserve"> </w:t>
      </w:r>
      <w:proofErr w:type="spellStart"/>
      <w:r w:rsidRPr="000426EF">
        <w:rPr>
          <w:sz w:val="26"/>
          <w:szCs w:val="26"/>
        </w:rPr>
        <w:t>nhân</w:t>
      </w:r>
      <w:proofErr w:type="spellEnd"/>
      <w:r w:rsidRPr="000426EF">
        <w:rPr>
          <w:sz w:val="26"/>
          <w:szCs w:val="26"/>
        </w:rPr>
        <w:t xml:space="preserve"> </w:t>
      </w:r>
      <w:proofErr w:type="spellStart"/>
      <w:r w:rsidRPr="000426EF">
        <w:rPr>
          <w:sz w:val="26"/>
          <w:szCs w:val="26"/>
        </w:rPr>
        <w:t>chủ</w:t>
      </w:r>
      <w:proofErr w:type="spellEnd"/>
      <w:r w:rsidRPr="000426EF">
        <w:rPr>
          <w:sz w:val="26"/>
          <w:szCs w:val="26"/>
        </w:rPr>
        <w:t xml:space="preserve"> </w:t>
      </w:r>
      <w:proofErr w:type="spellStart"/>
      <w:r w:rsidRPr="000426EF">
        <w:rPr>
          <w:sz w:val="26"/>
          <w:szCs w:val="26"/>
        </w:rPr>
        <w:t>trì</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p>
    <w:p w:rsidR="00C700FD" w:rsidRPr="000426EF" w:rsidRDefault="00C700FD" w:rsidP="00C700FD">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120" w:after="120" w:line="312" w:lineRule="auto"/>
        <w:jc w:val="both"/>
        <w:rPr>
          <w:sz w:val="26"/>
          <w:szCs w:val="26"/>
        </w:rPr>
      </w:pPr>
      <w:r w:rsidRPr="000426EF">
        <w:rPr>
          <w:sz w:val="26"/>
          <w:szCs w:val="26"/>
        </w:rPr>
        <w:t xml:space="preserve">Việc tuyển </w:t>
      </w:r>
      <w:r w:rsidRPr="000426EF">
        <w:rPr>
          <w:sz w:val="26"/>
          <w:szCs w:val="26"/>
        </w:rPr>
        <w:tab/>
        <w:t>chọn</w:t>
      </w:r>
      <w:r>
        <w:rPr>
          <w:sz w:val="26"/>
          <w:szCs w:val="26"/>
          <w:lang w:val="en-US"/>
        </w:rPr>
        <w:t xml:space="preserve"> </w:t>
      </w:r>
      <w:proofErr w:type="spellStart"/>
      <w:r>
        <w:rPr>
          <w:sz w:val="26"/>
          <w:szCs w:val="26"/>
          <w:lang w:val="en-US"/>
        </w:rPr>
        <w:t>đề</w:t>
      </w:r>
      <w:proofErr w:type="spellEnd"/>
      <w:r>
        <w:rPr>
          <w:sz w:val="26"/>
          <w:szCs w:val="26"/>
          <w:lang w:val="en-US"/>
        </w:rPr>
        <w:t xml:space="preserve"> </w:t>
      </w:r>
      <w:proofErr w:type="spellStart"/>
      <w:r>
        <w:rPr>
          <w:sz w:val="26"/>
          <w:szCs w:val="26"/>
          <w:lang w:val="en-US"/>
        </w:rPr>
        <w:t>tài</w:t>
      </w:r>
      <w:proofErr w:type="spellEnd"/>
      <w:r>
        <w:rPr>
          <w:sz w:val="26"/>
          <w:szCs w:val="26"/>
          <w:lang w:val="en-US"/>
        </w:rPr>
        <w:t xml:space="preserve"> </w:t>
      </w:r>
      <w:proofErr w:type="spellStart"/>
      <w:r>
        <w:rPr>
          <w:sz w:val="26"/>
          <w:szCs w:val="26"/>
          <w:lang w:val="en-US"/>
        </w:rPr>
        <w:t>và</w:t>
      </w:r>
      <w:proofErr w:type="spellEnd"/>
      <w:r w:rsidRPr="000426EF">
        <w:rPr>
          <w:sz w:val="26"/>
          <w:szCs w:val="26"/>
        </w:rPr>
        <w:t xml:space="preserve"> cá nhân chủ trì đề tài khoa học cấp cơ </w:t>
      </w:r>
      <w:r w:rsidRPr="000426EF">
        <w:rPr>
          <w:sz w:val="26"/>
          <w:szCs w:val="26"/>
        </w:rPr>
        <w:tab/>
        <w:t>sở do</w:t>
      </w:r>
      <w:r>
        <w:rPr>
          <w:sz w:val="26"/>
          <w:szCs w:val="26"/>
          <w:lang w:val="en-US"/>
        </w:rPr>
        <w:t xml:space="preserve"> </w:t>
      </w:r>
      <w:r w:rsidRPr="000426EF">
        <w:rPr>
          <w:sz w:val="26"/>
          <w:szCs w:val="26"/>
        </w:rPr>
        <w:t>Hội đồ</w:t>
      </w:r>
      <w:r>
        <w:rPr>
          <w:sz w:val="26"/>
          <w:szCs w:val="26"/>
        </w:rPr>
        <w:t>ng</w:t>
      </w:r>
      <w:r w:rsidRPr="00D83FF5">
        <w:rPr>
          <w:sz w:val="26"/>
          <w:szCs w:val="26"/>
        </w:rPr>
        <w:t xml:space="preserve"> c</w:t>
      </w:r>
      <w:r w:rsidRPr="000426EF">
        <w:rPr>
          <w:sz w:val="26"/>
          <w:szCs w:val="26"/>
        </w:rPr>
        <w:t>ấ</w:t>
      </w:r>
      <w:r>
        <w:rPr>
          <w:sz w:val="26"/>
          <w:szCs w:val="26"/>
        </w:rPr>
        <w:t xml:space="preserve">p </w:t>
      </w:r>
      <w:proofErr w:type="spellStart"/>
      <w:r>
        <w:rPr>
          <w:sz w:val="26"/>
          <w:szCs w:val="26"/>
          <w:lang w:val="en-US"/>
        </w:rPr>
        <w:t>Học</w:t>
      </w:r>
      <w:proofErr w:type="spellEnd"/>
      <w:r>
        <w:rPr>
          <w:sz w:val="26"/>
          <w:szCs w:val="26"/>
          <w:lang w:val="en-US"/>
        </w:rPr>
        <w:t xml:space="preserve"> </w:t>
      </w:r>
      <w:proofErr w:type="spellStart"/>
      <w:r>
        <w:rPr>
          <w:sz w:val="26"/>
          <w:szCs w:val="26"/>
          <w:lang w:val="en-US"/>
        </w:rPr>
        <w:t>viện</w:t>
      </w:r>
      <w:proofErr w:type="spellEnd"/>
      <w:r>
        <w:rPr>
          <w:sz w:val="26"/>
          <w:szCs w:val="26"/>
          <w:lang w:val="en-US"/>
        </w:rPr>
        <w:t xml:space="preserve"> </w:t>
      </w:r>
      <w:proofErr w:type="spellStart"/>
      <w:r>
        <w:rPr>
          <w:sz w:val="26"/>
          <w:szCs w:val="26"/>
          <w:lang w:val="en-US"/>
        </w:rPr>
        <w:t>thực</w:t>
      </w:r>
      <w:proofErr w:type="spellEnd"/>
      <w:r>
        <w:rPr>
          <w:sz w:val="26"/>
          <w:szCs w:val="26"/>
          <w:lang w:val="en-US"/>
        </w:rPr>
        <w:t xml:space="preserve"> </w:t>
      </w:r>
      <w:proofErr w:type="spellStart"/>
      <w:r>
        <w:rPr>
          <w:sz w:val="26"/>
          <w:szCs w:val="26"/>
          <w:lang w:val="en-US"/>
        </w:rPr>
        <w:t>hiện</w:t>
      </w:r>
      <w:proofErr w:type="spellEnd"/>
      <w:r>
        <w:rPr>
          <w:sz w:val="26"/>
          <w:szCs w:val="26"/>
          <w:lang w:val="en-US"/>
        </w:rPr>
        <w:t xml:space="preserve"> </w:t>
      </w:r>
      <w:proofErr w:type="spellStart"/>
      <w:r>
        <w:rPr>
          <w:sz w:val="26"/>
          <w:szCs w:val="26"/>
          <w:lang w:val="en-US"/>
        </w:rPr>
        <w:t>trên</w:t>
      </w:r>
      <w:proofErr w:type="spellEnd"/>
      <w:r>
        <w:rPr>
          <w:sz w:val="26"/>
          <w:szCs w:val="26"/>
          <w:lang w:val="en-US"/>
        </w:rPr>
        <w:t xml:space="preserve"> </w:t>
      </w:r>
      <w:proofErr w:type="spellStart"/>
      <w:r>
        <w:rPr>
          <w:sz w:val="26"/>
          <w:szCs w:val="26"/>
          <w:lang w:val="en-US"/>
        </w:rPr>
        <w:t>cơ</w:t>
      </w:r>
      <w:proofErr w:type="spellEnd"/>
      <w:r>
        <w:rPr>
          <w:sz w:val="26"/>
          <w:szCs w:val="26"/>
          <w:lang w:val="en-US"/>
        </w:rPr>
        <w:t xml:space="preserve"> </w:t>
      </w:r>
      <w:proofErr w:type="spellStart"/>
      <w:r>
        <w:rPr>
          <w:sz w:val="26"/>
          <w:szCs w:val="26"/>
          <w:lang w:val="en-US"/>
        </w:rPr>
        <w:t>sở</w:t>
      </w:r>
      <w:proofErr w:type="spellEnd"/>
      <w:r w:rsidRPr="000426EF">
        <w:rPr>
          <w:sz w:val="26"/>
          <w:szCs w:val="26"/>
        </w:rPr>
        <w:t xml:space="preserve"> quyết đị</w:t>
      </w:r>
      <w:r>
        <w:rPr>
          <w:sz w:val="26"/>
          <w:szCs w:val="26"/>
        </w:rPr>
        <w:t>nh</w:t>
      </w:r>
      <w:r>
        <w:rPr>
          <w:sz w:val="26"/>
          <w:szCs w:val="26"/>
          <w:lang w:val="en-US"/>
        </w:rPr>
        <w:t xml:space="preserve"> </w:t>
      </w:r>
      <w:proofErr w:type="spellStart"/>
      <w:r>
        <w:rPr>
          <w:sz w:val="26"/>
          <w:szCs w:val="26"/>
          <w:lang w:val="en-US"/>
        </w:rPr>
        <w:t>của</w:t>
      </w:r>
      <w:proofErr w:type="spellEnd"/>
      <w:r w:rsidRPr="000426EF">
        <w:rPr>
          <w:sz w:val="26"/>
          <w:szCs w:val="26"/>
        </w:rPr>
        <w:t xml:space="preserve"> Giám đốc phê duyệt.</w:t>
      </w:r>
    </w:p>
    <w:p w:rsidR="00C700FD" w:rsidRPr="000426EF" w:rsidRDefault="00C700FD" w:rsidP="00C700FD">
      <w:pPr>
        <w:tabs>
          <w:tab w:val="left" w:pos="426"/>
          <w:tab w:val="left" w:pos="6922"/>
          <w:tab w:val="left" w:pos="7575"/>
          <w:tab w:val="right" w:pos="8260"/>
          <w:tab w:val="right" w:pos="8779"/>
        </w:tabs>
        <w:spacing w:before="120" w:after="120" w:line="312" w:lineRule="auto"/>
        <w:jc w:val="both"/>
        <w:rPr>
          <w:sz w:val="26"/>
          <w:szCs w:val="26"/>
        </w:rPr>
      </w:pPr>
      <w:r w:rsidRPr="000426EF">
        <w:rPr>
          <w:sz w:val="26"/>
          <w:szCs w:val="26"/>
        </w:rPr>
        <w:t>Việc tuyển chọn đề tài cấp cơ sở được đánh giá theo các tiêu chí về tính cấp thiết của đề tài, năng lực nghiên cứu của chủ nhiệm đề tài, mục tiêu và dự kiến sản phẩm của đề tài.</w:t>
      </w:r>
    </w:p>
    <w:p w:rsidR="00C700FD" w:rsidRPr="000426EF" w:rsidRDefault="00C700FD" w:rsidP="00C700FD">
      <w:pPr>
        <w:tabs>
          <w:tab w:val="left" w:pos="426"/>
        </w:tabs>
        <w:spacing w:before="120" w:after="120" w:line="312" w:lineRule="auto"/>
        <w:jc w:val="both"/>
        <w:rPr>
          <w:sz w:val="26"/>
          <w:szCs w:val="26"/>
        </w:rPr>
      </w:pPr>
      <w:r w:rsidRPr="000426EF">
        <w:rPr>
          <w:sz w:val="26"/>
          <w:szCs w:val="26"/>
        </w:rPr>
        <w:t xml:space="preserve">Phòng Khoa học - Hợp tác có trách nhiệm tổ chức họp Hội đồng </w:t>
      </w:r>
      <w:proofErr w:type="spellStart"/>
      <w:r>
        <w:rPr>
          <w:sz w:val="26"/>
          <w:szCs w:val="26"/>
          <w:lang w:val="en-US"/>
        </w:rPr>
        <w:t>tư</w:t>
      </w:r>
      <w:proofErr w:type="spellEnd"/>
      <w:r>
        <w:rPr>
          <w:sz w:val="26"/>
          <w:szCs w:val="26"/>
          <w:lang w:val="en-US"/>
        </w:rPr>
        <w:t xml:space="preserve"> </w:t>
      </w:r>
      <w:proofErr w:type="spellStart"/>
      <w:r>
        <w:rPr>
          <w:sz w:val="26"/>
          <w:szCs w:val="26"/>
          <w:lang w:val="en-US"/>
        </w:rPr>
        <w:t>vấn</w:t>
      </w:r>
      <w:proofErr w:type="spellEnd"/>
      <w:r>
        <w:rPr>
          <w:sz w:val="26"/>
          <w:szCs w:val="26"/>
          <w:lang w:val="en-US"/>
        </w:rPr>
        <w:t xml:space="preserve"> </w:t>
      </w:r>
      <w:proofErr w:type="spellStart"/>
      <w:r>
        <w:rPr>
          <w:sz w:val="26"/>
          <w:szCs w:val="26"/>
          <w:lang w:val="en-US"/>
        </w:rPr>
        <w:t>xét</w:t>
      </w:r>
      <w:proofErr w:type="spellEnd"/>
      <w:r>
        <w:rPr>
          <w:sz w:val="26"/>
          <w:szCs w:val="26"/>
          <w:lang w:val="en-US"/>
        </w:rPr>
        <w:t xml:space="preserve"> </w:t>
      </w:r>
      <w:proofErr w:type="spellStart"/>
      <w:r>
        <w:rPr>
          <w:sz w:val="26"/>
          <w:szCs w:val="26"/>
          <w:lang w:val="en-US"/>
        </w:rPr>
        <w:t>duyệt</w:t>
      </w:r>
      <w:proofErr w:type="spellEnd"/>
      <w:r>
        <w:rPr>
          <w:sz w:val="26"/>
          <w:szCs w:val="26"/>
          <w:lang w:val="en-US"/>
        </w:rPr>
        <w:t xml:space="preserve"> </w:t>
      </w:r>
      <w:proofErr w:type="spellStart"/>
      <w:r>
        <w:rPr>
          <w:sz w:val="26"/>
          <w:szCs w:val="26"/>
          <w:lang w:val="en-US"/>
        </w:rPr>
        <w:t>đề</w:t>
      </w:r>
      <w:proofErr w:type="spellEnd"/>
      <w:r>
        <w:rPr>
          <w:sz w:val="26"/>
          <w:szCs w:val="26"/>
          <w:lang w:val="en-US"/>
        </w:rPr>
        <w:t xml:space="preserve"> </w:t>
      </w:r>
      <w:proofErr w:type="spellStart"/>
      <w:r>
        <w:rPr>
          <w:sz w:val="26"/>
          <w:szCs w:val="26"/>
          <w:lang w:val="en-US"/>
        </w:rPr>
        <w:t>cương</w:t>
      </w:r>
      <w:proofErr w:type="spellEnd"/>
      <w:r w:rsidRPr="000426EF">
        <w:rPr>
          <w:sz w:val="26"/>
          <w:szCs w:val="26"/>
        </w:rPr>
        <w:t xml:space="preserve"> đề tài cấp cơ sở, thông báo công khai kết quả tuyển chọn chủ nhiệm đề tài.</w:t>
      </w:r>
    </w:p>
    <w:p w:rsidR="00C700FD" w:rsidRPr="000426EF" w:rsidRDefault="00C700FD" w:rsidP="00C700FD">
      <w:pPr>
        <w:pStyle w:val="Vnbnnidung50"/>
        <w:numPr>
          <w:ilvl w:val="0"/>
          <w:numId w:val="4"/>
        </w:numPr>
        <w:shd w:val="clear" w:color="auto" w:fill="auto"/>
        <w:tabs>
          <w:tab w:val="left" w:pos="426"/>
        </w:tabs>
        <w:spacing w:before="120" w:after="120" w:line="312" w:lineRule="auto"/>
        <w:ind w:firstLine="0"/>
        <w:rPr>
          <w:sz w:val="26"/>
          <w:szCs w:val="26"/>
        </w:rPr>
      </w:pPr>
      <w:proofErr w:type="spellStart"/>
      <w:r w:rsidRPr="000426EF">
        <w:rPr>
          <w:sz w:val="26"/>
          <w:szCs w:val="26"/>
        </w:rPr>
        <w:t>Phê</w:t>
      </w:r>
      <w:proofErr w:type="spellEnd"/>
      <w:r w:rsidRPr="000426EF">
        <w:rPr>
          <w:sz w:val="26"/>
          <w:szCs w:val="26"/>
        </w:rPr>
        <w:t xml:space="preserve"> </w:t>
      </w:r>
      <w:proofErr w:type="spellStart"/>
      <w:r w:rsidRPr="000426EF">
        <w:rPr>
          <w:sz w:val="26"/>
          <w:szCs w:val="26"/>
        </w:rPr>
        <w:t>duyệt</w:t>
      </w:r>
      <w:proofErr w:type="spellEnd"/>
      <w:r w:rsidRPr="000426EF">
        <w:rPr>
          <w:sz w:val="26"/>
          <w:szCs w:val="26"/>
        </w:rPr>
        <w:t xml:space="preserve"> </w:t>
      </w:r>
      <w:proofErr w:type="spellStart"/>
      <w:r w:rsidRPr="000426EF">
        <w:rPr>
          <w:sz w:val="26"/>
          <w:szCs w:val="26"/>
        </w:rPr>
        <w:t>và</w:t>
      </w:r>
      <w:proofErr w:type="spellEnd"/>
      <w:r w:rsidRPr="000426EF">
        <w:rPr>
          <w:sz w:val="26"/>
          <w:szCs w:val="26"/>
        </w:rPr>
        <w:t xml:space="preserve"> </w:t>
      </w:r>
      <w:proofErr w:type="spellStart"/>
      <w:r w:rsidRPr="000426EF">
        <w:rPr>
          <w:sz w:val="26"/>
          <w:szCs w:val="26"/>
        </w:rPr>
        <w:t>giao</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r w:rsidRPr="000426EF">
        <w:rPr>
          <w:sz w:val="26"/>
          <w:szCs w:val="26"/>
        </w:rPr>
        <w:t xml:space="preserve"> </w:t>
      </w:r>
      <w:proofErr w:type="spellStart"/>
      <w:r w:rsidRPr="000426EF">
        <w:rPr>
          <w:sz w:val="26"/>
          <w:szCs w:val="26"/>
        </w:rPr>
        <w:t>khoa</w:t>
      </w:r>
      <w:proofErr w:type="spellEnd"/>
      <w:r w:rsidRPr="000426EF">
        <w:rPr>
          <w:sz w:val="26"/>
          <w:szCs w:val="26"/>
        </w:rPr>
        <w:t xml:space="preserve"> </w:t>
      </w:r>
      <w:proofErr w:type="spellStart"/>
      <w:r w:rsidRPr="000426EF">
        <w:rPr>
          <w:sz w:val="26"/>
          <w:szCs w:val="26"/>
        </w:rPr>
        <w:t>học</w:t>
      </w:r>
      <w:proofErr w:type="spellEnd"/>
      <w:r w:rsidRPr="000426EF">
        <w:rPr>
          <w:sz w:val="26"/>
          <w:szCs w:val="26"/>
        </w:rPr>
        <w:t xml:space="preserve"> </w:t>
      </w:r>
      <w:proofErr w:type="spellStart"/>
      <w:r w:rsidRPr="000426EF">
        <w:rPr>
          <w:sz w:val="26"/>
          <w:szCs w:val="26"/>
        </w:rPr>
        <w:t>và</w:t>
      </w:r>
      <w:proofErr w:type="spellEnd"/>
      <w:r w:rsidRPr="000426EF">
        <w:rPr>
          <w:sz w:val="26"/>
          <w:szCs w:val="26"/>
        </w:rPr>
        <w:t xml:space="preserve"> </w:t>
      </w:r>
      <w:proofErr w:type="spellStart"/>
      <w:r w:rsidRPr="000426EF">
        <w:rPr>
          <w:sz w:val="26"/>
          <w:szCs w:val="26"/>
        </w:rPr>
        <w:t>công</w:t>
      </w:r>
      <w:proofErr w:type="spellEnd"/>
      <w:r w:rsidRPr="000426EF">
        <w:rPr>
          <w:sz w:val="26"/>
          <w:szCs w:val="26"/>
        </w:rPr>
        <w:t xml:space="preserve"> </w:t>
      </w:r>
      <w:proofErr w:type="spellStart"/>
      <w:r w:rsidRPr="000426EF">
        <w:rPr>
          <w:sz w:val="26"/>
          <w:szCs w:val="26"/>
        </w:rPr>
        <w:t>nghệ</w:t>
      </w:r>
      <w:proofErr w:type="spellEnd"/>
      <w:r w:rsidRPr="000426EF">
        <w:rPr>
          <w:sz w:val="26"/>
          <w:szCs w:val="26"/>
        </w:rPr>
        <w:t xml:space="preserve"> </w:t>
      </w:r>
      <w:proofErr w:type="spellStart"/>
      <w:r w:rsidRPr="000426EF">
        <w:rPr>
          <w:sz w:val="26"/>
          <w:szCs w:val="26"/>
        </w:rPr>
        <w:t>cấp</w:t>
      </w:r>
      <w:proofErr w:type="spellEnd"/>
      <w:r w:rsidRPr="000426EF">
        <w:rPr>
          <w:sz w:val="26"/>
          <w:szCs w:val="26"/>
        </w:rPr>
        <w:t xml:space="preserve"> </w:t>
      </w:r>
      <w:proofErr w:type="spellStart"/>
      <w:r w:rsidRPr="000426EF">
        <w:rPr>
          <w:sz w:val="26"/>
          <w:szCs w:val="26"/>
        </w:rPr>
        <w:t>cơ</w:t>
      </w:r>
      <w:proofErr w:type="spellEnd"/>
      <w:r w:rsidRPr="000426EF">
        <w:rPr>
          <w:sz w:val="26"/>
          <w:szCs w:val="26"/>
        </w:rPr>
        <w:t xml:space="preserve"> </w:t>
      </w:r>
      <w:proofErr w:type="spellStart"/>
      <w:r w:rsidRPr="000426EF">
        <w:rPr>
          <w:sz w:val="26"/>
          <w:szCs w:val="26"/>
        </w:rPr>
        <w:t>sở</w:t>
      </w:r>
      <w:proofErr w:type="spellEnd"/>
    </w:p>
    <w:p w:rsidR="00C700FD" w:rsidRPr="00D83FF5" w:rsidRDefault="00C700FD" w:rsidP="00C700FD">
      <w:pPr>
        <w:tabs>
          <w:tab w:val="left" w:pos="426"/>
        </w:tabs>
        <w:spacing w:before="120" w:after="120" w:line="312" w:lineRule="auto"/>
        <w:jc w:val="both"/>
        <w:rPr>
          <w:sz w:val="26"/>
          <w:szCs w:val="26"/>
        </w:rPr>
      </w:pPr>
      <w:r w:rsidRPr="000426EF">
        <w:rPr>
          <w:sz w:val="26"/>
          <w:szCs w:val="26"/>
        </w:rPr>
        <w:t xml:space="preserve">Các chủ nhiệm đề tài có trách nhiệm hoàn thiện thuyết minh đề tài theo ý kiến của Hội đồng tuyển chọn để trình Ban Giám đốc xem xét phê duyệt Thuyết minh và ký Hợp đồng triển khai thực hiện đề tài thông qua </w:t>
      </w:r>
      <w:r w:rsidRPr="00DC6DE2">
        <w:rPr>
          <w:sz w:val="26"/>
          <w:szCs w:val="26"/>
        </w:rPr>
        <w:t>P</w:t>
      </w:r>
      <w:r w:rsidRPr="000426EF">
        <w:rPr>
          <w:sz w:val="26"/>
          <w:szCs w:val="26"/>
        </w:rPr>
        <w:t>hòng Khoa học - Hợp tác.</w:t>
      </w:r>
    </w:p>
    <w:p w:rsidR="00C700FD" w:rsidRPr="000426EF" w:rsidRDefault="00C700FD" w:rsidP="00C700FD">
      <w:pPr>
        <w:pStyle w:val="Vnbnnidung20"/>
        <w:shd w:val="clear" w:color="auto" w:fill="auto"/>
        <w:spacing w:before="120" w:after="120" w:line="312" w:lineRule="auto"/>
        <w:jc w:val="both"/>
        <w:rPr>
          <w:sz w:val="26"/>
          <w:szCs w:val="26"/>
        </w:rPr>
      </w:pPr>
      <w:proofErr w:type="spellStart"/>
      <w:proofErr w:type="gramStart"/>
      <w:r w:rsidRPr="000426EF">
        <w:rPr>
          <w:sz w:val="26"/>
          <w:szCs w:val="26"/>
        </w:rPr>
        <w:t>Điều</w:t>
      </w:r>
      <w:proofErr w:type="spellEnd"/>
      <w:r w:rsidRPr="000426EF">
        <w:rPr>
          <w:sz w:val="26"/>
          <w:szCs w:val="26"/>
        </w:rPr>
        <w:t xml:space="preserve"> </w:t>
      </w:r>
      <w:r w:rsidRPr="00D83FF5">
        <w:rPr>
          <w:sz w:val="26"/>
          <w:szCs w:val="26"/>
        </w:rPr>
        <w:t>22</w:t>
      </w:r>
      <w:r w:rsidRPr="000426EF">
        <w:rPr>
          <w:sz w:val="26"/>
          <w:szCs w:val="26"/>
        </w:rPr>
        <w:t>.</w:t>
      </w:r>
      <w:proofErr w:type="gramEnd"/>
      <w:r w:rsidRPr="000426EF">
        <w:rPr>
          <w:sz w:val="26"/>
          <w:szCs w:val="26"/>
        </w:rPr>
        <w:t xml:space="preserve"> </w:t>
      </w:r>
      <w:proofErr w:type="spellStart"/>
      <w:r w:rsidRPr="000426EF">
        <w:rPr>
          <w:sz w:val="26"/>
          <w:szCs w:val="26"/>
        </w:rPr>
        <w:t>Hội</w:t>
      </w:r>
      <w:proofErr w:type="spellEnd"/>
      <w:r w:rsidRPr="000426EF">
        <w:rPr>
          <w:sz w:val="26"/>
          <w:szCs w:val="26"/>
        </w:rPr>
        <w:t xml:space="preserve"> </w:t>
      </w:r>
      <w:proofErr w:type="spellStart"/>
      <w:r w:rsidRPr="000426EF">
        <w:rPr>
          <w:sz w:val="26"/>
          <w:szCs w:val="26"/>
        </w:rPr>
        <w:t>đồng</w:t>
      </w:r>
      <w:proofErr w:type="spellEnd"/>
      <w:r w:rsidRPr="000426EF">
        <w:rPr>
          <w:sz w:val="26"/>
          <w:szCs w:val="26"/>
        </w:rPr>
        <w:t xml:space="preserve"> </w:t>
      </w:r>
      <w:proofErr w:type="spellStart"/>
      <w:r w:rsidRPr="000426EF">
        <w:rPr>
          <w:sz w:val="26"/>
          <w:szCs w:val="26"/>
        </w:rPr>
        <w:t>tư</w:t>
      </w:r>
      <w:proofErr w:type="spellEnd"/>
      <w:r w:rsidRPr="000426EF">
        <w:rPr>
          <w:sz w:val="26"/>
          <w:szCs w:val="26"/>
        </w:rPr>
        <w:t xml:space="preserve"> </w:t>
      </w:r>
      <w:proofErr w:type="spellStart"/>
      <w:r w:rsidRPr="000426EF">
        <w:rPr>
          <w:sz w:val="26"/>
          <w:szCs w:val="26"/>
        </w:rPr>
        <w:t>vấn</w:t>
      </w:r>
      <w:proofErr w:type="spellEnd"/>
      <w:r w:rsidRPr="000426EF">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cương</w:t>
      </w:r>
      <w:proofErr w:type="spellEnd"/>
      <w:r w:rsidRPr="000426EF">
        <w:rPr>
          <w:sz w:val="26"/>
          <w:szCs w:val="26"/>
        </w:rPr>
        <w:t xml:space="preserve"> </w:t>
      </w:r>
      <w:proofErr w:type="spellStart"/>
      <w:r w:rsidRPr="000426EF">
        <w:rPr>
          <w:sz w:val="26"/>
          <w:szCs w:val="26"/>
        </w:rPr>
        <w:t>đề</w:t>
      </w:r>
      <w:proofErr w:type="spellEnd"/>
      <w:r w:rsidRPr="000426EF">
        <w:rPr>
          <w:sz w:val="26"/>
          <w:szCs w:val="26"/>
        </w:rPr>
        <w:t xml:space="preserve"> </w:t>
      </w:r>
      <w:proofErr w:type="spellStart"/>
      <w:r w:rsidRPr="000426EF">
        <w:rPr>
          <w:sz w:val="26"/>
          <w:szCs w:val="26"/>
        </w:rPr>
        <w:t>tài</w:t>
      </w:r>
      <w:proofErr w:type="spellEnd"/>
      <w:r w:rsidRPr="000426EF">
        <w:rPr>
          <w:sz w:val="26"/>
          <w:szCs w:val="26"/>
        </w:rPr>
        <w:t xml:space="preserve"> NCKH </w:t>
      </w:r>
      <w:proofErr w:type="spellStart"/>
      <w:r w:rsidRPr="000426EF">
        <w:rPr>
          <w:sz w:val="26"/>
          <w:szCs w:val="26"/>
        </w:rPr>
        <w:t>cấp</w:t>
      </w:r>
      <w:proofErr w:type="spellEnd"/>
      <w:r w:rsidRPr="000426EF">
        <w:rPr>
          <w:sz w:val="26"/>
          <w:szCs w:val="26"/>
        </w:rPr>
        <w:t xml:space="preserve"> </w:t>
      </w:r>
      <w:proofErr w:type="spellStart"/>
      <w:r w:rsidRPr="000426EF">
        <w:rPr>
          <w:sz w:val="26"/>
          <w:szCs w:val="26"/>
        </w:rPr>
        <w:t>cơ</w:t>
      </w:r>
      <w:proofErr w:type="spellEnd"/>
      <w:r w:rsidRPr="000426EF">
        <w:rPr>
          <w:sz w:val="26"/>
          <w:szCs w:val="26"/>
        </w:rPr>
        <w:t xml:space="preserve"> </w:t>
      </w:r>
      <w:proofErr w:type="spellStart"/>
      <w:r w:rsidRPr="000426EF">
        <w:rPr>
          <w:sz w:val="26"/>
          <w:szCs w:val="26"/>
        </w:rPr>
        <w:t>sở</w:t>
      </w:r>
      <w:proofErr w:type="spellEnd"/>
    </w:p>
    <w:p w:rsidR="00C700FD" w:rsidRPr="000426EF" w:rsidRDefault="00C700FD" w:rsidP="00C700FD">
      <w:pPr>
        <w:widowControl w:val="0"/>
        <w:numPr>
          <w:ilvl w:val="0"/>
          <w:numId w:val="5"/>
        </w:numPr>
        <w:tabs>
          <w:tab w:val="left" w:pos="426"/>
          <w:tab w:val="center" w:pos="6367"/>
          <w:tab w:val="center" w:pos="6812"/>
          <w:tab w:val="left" w:pos="7551"/>
          <w:tab w:val="center" w:pos="7839"/>
          <w:tab w:val="right" w:pos="8779"/>
        </w:tabs>
        <w:spacing w:before="120" w:after="120" w:line="312" w:lineRule="auto"/>
        <w:jc w:val="both"/>
        <w:rPr>
          <w:sz w:val="26"/>
          <w:szCs w:val="26"/>
        </w:rPr>
      </w:pPr>
      <w:r w:rsidRPr="000426EF">
        <w:rPr>
          <w:sz w:val="26"/>
          <w:szCs w:val="26"/>
        </w:rPr>
        <w:t xml:space="preserve">Hội đồng </w:t>
      </w:r>
      <w:proofErr w:type="spellStart"/>
      <w:r>
        <w:rPr>
          <w:sz w:val="26"/>
          <w:szCs w:val="26"/>
          <w:lang w:val="en-US"/>
        </w:rPr>
        <w:t>tư</w:t>
      </w:r>
      <w:proofErr w:type="spellEnd"/>
      <w:r>
        <w:rPr>
          <w:sz w:val="26"/>
          <w:szCs w:val="26"/>
          <w:lang w:val="en-US"/>
        </w:rPr>
        <w:t xml:space="preserve"> </w:t>
      </w:r>
      <w:proofErr w:type="spellStart"/>
      <w:r>
        <w:rPr>
          <w:sz w:val="26"/>
          <w:szCs w:val="26"/>
          <w:lang w:val="en-US"/>
        </w:rPr>
        <w:t>vấn</w:t>
      </w:r>
      <w:proofErr w:type="spellEnd"/>
      <w:r>
        <w:rPr>
          <w:sz w:val="26"/>
          <w:szCs w:val="26"/>
          <w:lang w:val="en-US"/>
        </w:rPr>
        <w:t xml:space="preserve"> </w:t>
      </w:r>
      <w:proofErr w:type="spellStart"/>
      <w:r>
        <w:rPr>
          <w:sz w:val="26"/>
          <w:szCs w:val="26"/>
          <w:lang w:val="en-US"/>
        </w:rPr>
        <w:t>xét</w:t>
      </w:r>
      <w:proofErr w:type="spellEnd"/>
      <w:r>
        <w:rPr>
          <w:sz w:val="26"/>
          <w:szCs w:val="26"/>
          <w:lang w:val="en-US"/>
        </w:rPr>
        <w:t xml:space="preserve"> </w:t>
      </w:r>
      <w:proofErr w:type="spellStart"/>
      <w:r>
        <w:rPr>
          <w:sz w:val="26"/>
          <w:szCs w:val="26"/>
          <w:lang w:val="en-US"/>
        </w:rPr>
        <w:t>duyệt</w:t>
      </w:r>
      <w:proofErr w:type="spellEnd"/>
      <w:r>
        <w:rPr>
          <w:sz w:val="26"/>
          <w:szCs w:val="26"/>
          <w:lang w:val="en-US"/>
        </w:rPr>
        <w:t xml:space="preserve"> </w:t>
      </w:r>
      <w:proofErr w:type="spellStart"/>
      <w:r>
        <w:rPr>
          <w:sz w:val="26"/>
          <w:szCs w:val="26"/>
          <w:lang w:val="en-US"/>
        </w:rPr>
        <w:t>đề</w:t>
      </w:r>
      <w:proofErr w:type="spellEnd"/>
      <w:r>
        <w:rPr>
          <w:sz w:val="26"/>
          <w:szCs w:val="26"/>
          <w:lang w:val="en-US"/>
        </w:rPr>
        <w:t xml:space="preserve"> </w:t>
      </w:r>
      <w:proofErr w:type="spellStart"/>
      <w:r>
        <w:rPr>
          <w:sz w:val="26"/>
          <w:szCs w:val="26"/>
          <w:lang w:val="en-US"/>
        </w:rPr>
        <w:t>cương</w:t>
      </w:r>
      <w:proofErr w:type="spellEnd"/>
      <w:r>
        <w:rPr>
          <w:sz w:val="26"/>
          <w:szCs w:val="26"/>
          <w:lang w:val="en-US"/>
        </w:rPr>
        <w:t xml:space="preserve"> </w:t>
      </w:r>
      <w:r w:rsidRPr="000426EF">
        <w:rPr>
          <w:sz w:val="26"/>
          <w:szCs w:val="26"/>
        </w:rPr>
        <w:t>đề tài KH&amp;CN cấp cơ sở do Giám đốc ra</w:t>
      </w:r>
      <w:r>
        <w:rPr>
          <w:sz w:val="26"/>
          <w:szCs w:val="26"/>
          <w:lang w:val="en-US"/>
        </w:rPr>
        <w:t xml:space="preserve"> </w:t>
      </w:r>
      <w:r w:rsidRPr="000426EF">
        <w:rPr>
          <w:sz w:val="26"/>
          <w:szCs w:val="26"/>
        </w:rPr>
        <w:t xml:space="preserve">quyết định thành lập trên cơ sở đề xuất của </w:t>
      </w:r>
      <w:r w:rsidRPr="00DC6DE2">
        <w:rPr>
          <w:sz w:val="26"/>
          <w:szCs w:val="26"/>
        </w:rPr>
        <w:t>P</w:t>
      </w:r>
      <w:r w:rsidRPr="000426EF">
        <w:rPr>
          <w:sz w:val="26"/>
          <w:szCs w:val="26"/>
        </w:rPr>
        <w:t>hòng Khoa học - Hợp tác.</w:t>
      </w:r>
    </w:p>
    <w:p w:rsidR="00C700FD" w:rsidRPr="000426EF" w:rsidRDefault="00C700FD" w:rsidP="00C700FD">
      <w:pPr>
        <w:widowControl w:val="0"/>
        <w:numPr>
          <w:ilvl w:val="0"/>
          <w:numId w:val="5"/>
        </w:numPr>
        <w:tabs>
          <w:tab w:val="left" w:pos="426"/>
          <w:tab w:val="right" w:pos="2045"/>
          <w:tab w:val="left" w:pos="2214"/>
          <w:tab w:val="left" w:pos="2602"/>
          <w:tab w:val="right" w:pos="5023"/>
          <w:tab w:val="left" w:pos="5228"/>
          <w:tab w:val="left" w:pos="5564"/>
          <w:tab w:val="right" w:pos="6490"/>
          <w:tab w:val="right" w:pos="6538"/>
          <w:tab w:val="right" w:pos="8260"/>
          <w:tab w:val="right" w:pos="8779"/>
        </w:tabs>
        <w:spacing w:before="120" w:after="120" w:line="312" w:lineRule="auto"/>
        <w:jc w:val="both"/>
        <w:rPr>
          <w:sz w:val="26"/>
          <w:szCs w:val="26"/>
        </w:rPr>
      </w:pPr>
      <w:r w:rsidRPr="000426EF">
        <w:rPr>
          <w:sz w:val="26"/>
          <w:szCs w:val="26"/>
        </w:rPr>
        <w:t>Hội đồng đồng</w:t>
      </w:r>
      <w:r w:rsidRPr="00DC6DE2">
        <w:rPr>
          <w:sz w:val="26"/>
          <w:szCs w:val="26"/>
        </w:rPr>
        <w:t xml:space="preserve"> </w:t>
      </w:r>
      <w:proofErr w:type="spellStart"/>
      <w:r>
        <w:rPr>
          <w:sz w:val="26"/>
          <w:szCs w:val="26"/>
          <w:lang w:val="en-US"/>
        </w:rPr>
        <w:t>tư</w:t>
      </w:r>
      <w:proofErr w:type="spellEnd"/>
      <w:r>
        <w:rPr>
          <w:sz w:val="26"/>
          <w:szCs w:val="26"/>
          <w:lang w:val="en-US"/>
        </w:rPr>
        <w:t xml:space="preserve"> </w:t>
      </w:r>
      <w:proofErr w:type="spellStart"/>
      <w:r>
        <w:rPr>
          <w:sz w:val="26"/>
          <w:szCs w:val="26"/>
          <w:lang w:val="en-US"/>
        </w:rPr>
        <w:t>vấn</w:t>
      </w:r>
      <w:proofErr w:type="spellEnd"/>
      <w:r>
        <w:rPr>
          <w:sz w:val="26"/>
          <w:szCs w:val="26"/>
          <w:lang w:val="en-US"/>
        </w:rPr>
        <w:t xml:space="preserve"> </w:t>
      </w:r>
      <w:proofErr w:type="spellStart"/>
      <w:r>
        <w:rPr>
          <w:sz w:val="26"/>
          <w:szCs w:val="26"/>
          <w:lang w:val="en-US"/>
        </w:rPr>
        <w:t>xét</w:t>
      </w:r>
      <w:proofErr w:type="spellEnd"/>
      <w:r>
        <w:rPr>
          <w:sz w:val="26"/>
          <w:szCs w:val="26"/>
          <w:lang w:val="en-US"/>
        </w:rPr>
        <w:t xml:space="preserve"> </w:t>
      </w:r>
      <w:proofErr w:type="spellStart"/>
      <w:r>
        <w:rPr>
          <w:sz w:val="26"/>
          <w:szCs w:val="26"/>
          <w:lang w:val="en-US"/>
        </w:rPr>
        <w:t>duyệt</w:t>
      </w:r>
      <w:proofErr w:type="spellEnd"/>
      <w:r>
        <w:rPr>
          <w:sz w:val="26"/>
          <w:szCs w:val="26"/>
          <w:lang w:val="en-US"/>
        </w:rPr>
        <w:t xml:space="preserve"> </w:t>
      </w:r>
      <w:proofErr w:type="spellStart"/>
      <w:r>
        <w:rPr>
          <w:sz w:val="26"/>
          <w:szCs w:val="26"/>
          <w:lang w:val="en-US"/>
        </w:rPr>
        <w:t>đề</w:t>
      </w:r>
      <w:proofErr w:type="spellEnd"/>
      <w:r>
        <w:rPr>
          <w:sz w:val="26"/>
          <w:szCs w:val="26"/>
          <w:lang w:val="en-US"/>
        </w:rPr>
        <w:t xml:space="preserve"> </w:t>
      </w:r>
      <w:proofErr w:type="spellStart"/>
      <w:r>
        <w:rPr>
          <w:sz w:val="26"/>
          <w:szCs w:val="26"/>
          <w:lang w:val="en-US"/>
        </w:rPr>
        <w:t>cương</w:t>
      </w:r>
      <w:proofErr w:type="spellEnd"/>
      <w:r>
        <w:rPr>
          <w:sz w:val="26"/>
          <w:szCs w:val="26"/>
          <w:lang w:val="en-US"/>
        </w:rPr>
        <w:t xml:space="preserve"> </w:t>
      </w:r>
      <w:r w:rsidRPr="000426EF">
        <w:rPr>
          <w:sz w:val="26"/>
          <w:szCs w:val="26"/>
        </w:rPr>
        <w:t>đề tài NCKH cấp</w:t>
      </w:r>
      <w:r>
        <w:rPr>
          <w:sz w:val="26"/>
          <w:szCs w:val="26"/>
          <w:lang w:val="en-US"/>
        </w:rPr>
        <w:t xml:space="preserve"> </w:t>
      </w:r>
      <w:r w:rsidRPr="000426EF">
        <w:rPr>
          <w:sz w:val="26"/>
          <w:szCs w:val="26"/>
        </w:rPr>
        <w:t xml:space="preserve">cơ sở có từ </w:t>
      </w:r>
      <w:r>
        <w:rPr>
          <w:sz w:val="26"/>
          <w:szCs w:val="26"/>
          <w:lang w:val="en-US"/>
        </w:rPr>
        <w:t>3-5</w:t>
      </w:r>
      <w:r w:rsidRPr="000426EF">
        <w:rPr>
          <w:sz w:val="26"/>
          <w:szCs w:val="26"/>
        </w:rPr>
        <w:t xml:space="preserve"> thànhviên gồm chủ tị</w:t>
      </w:r>
      <w:r>
        <w:rPr>
          <w:sz w:val="26"/>
          <w:szCs w:val="26"/>
        </w:rPr>
        <w:t>ch,</w:t>
      </w:r>
      <w:r w:rsidRPr="000426EF">
        <w:rPr>
          <w:sz w:val="26"/>
          <w:szCs w:val="26"/>
        </w:rPr>
        <w:t xml:space="preserve"> thư ký và các uỷ viên. Thành viên hội đồng là các nhà khoa học trong và ngoài Học viện, có uy tín, khách quan, có trình độ chuyên môn nghiệp vụ và am hiểu sâu về các lĩnh vực có liên quan. Thư ký hội đồng là đại diện của </w:t>
      </w:r>
      <w:r w:rsidRPr="00DC6DE2">
        <w:rPr>
          <w:sz w:val="26"/>
          <w:szCs w:val="26"/>
        </w:rPr>
        <w:t>P</w:t>
      </w:r>
      <w:r w:rsidRPr="000426EF">
        <w:rPr>
          <w:sz w:val="26"/>
          <w:szCs w:val="26"/>
        </w:rPr>
        <w:t>hòng Khoa học - Hợp tác.</w:t>
      </w:r>
    </w:p>
    <w:p w:rsidR="00C700FD" w:rsidRPr="000426EF" w:rsidRDefault="00C700FD" w:rsidP="00C700FD">
      <w:pPr>
        <w:widowControl w:val="0"/>
        <w:numPr>
          <w:ilvl w:val="0"/>
          <w:numId w:val="5"/>
        </w:numPr>
        <w:tabs>
          <w:tab w:val="left" w:pos="426"/>
        </w:tabs>
        <w:spacing w:before="120" w:after="120" w:line="312" w:lineRule="auto"/>
        <w:jc w:val="both"/>
        <w:rPr>
          <w:sz w:val="26"/>
          <w:szCs w:val="26"/>
        </w:rPr>
      </w:pPr>
      <w:r w:rsidRPr="000426EF">
        <w:rPr>
          <w:sz w:val="26"/>
          <w:szCs w:val="26"/>
        </w:rPr>
        <w:t xml:space="preserve">Hội đồng </w:t>
      </w:r>
      <w:proofErr w:type="spellStart"/>
      <w:r>
        <w:rPr>
          <w:sz w:val="26"/>
          <w:szCs w:val="26"/>
          <w:lang w:val="en-US"/>
        </w:rPr>
        <w:t>tư</w:t>
      </w:r>
      <w:proofErr w:type="spellEnd"/>
      <w:r>
        <w:rPr>
          <w:sz w:val="26"/>
          <w:szCs w:val="26"/>
          <w:lang w:val="en-US"/>
        </w:rPr>
        <w:t xml:space="preserve"> </w:t>
      </w:r>
      <w:proofErr w:type="spellStart"/>
      <w:r>
        <w:rPr>
          <w:sz w:val="26"/>
          <w:szCs w:val="26"/>
          <w:lang w:val="en-US"/>
        </w:rPr>
        <w:t>vấn</w:t>
      </w:r>
      <w:proofErr w:type="spellEnd"/>
      <w:r>
        <w:rPr>
          <w:sz w:val="26"/>
          <w:szCs w:val="26"/>
          <w:lang w:val="en-US"/>
        </w:rPr>
        <w:t xml:space="preserve"> </w:t>
      </w:r>
      <w:proofErr w:type="spellStart"/>
      <w:r>
        <w:rPr>
          <w:sz w:val="26"/>
          <w:szCs w:val="26"/>
          <w:lang w:val="en-US"/>
        </w:rPr>
        <w:t>xét</w:t>
      </w:r>
      <w:proofErr w:type="spellEnd"/>
      <w:r>
        <w:rPr>
          <w:sz w:val="26"/>
          <w:szCs w:val="26"/>
          <w:lang w:val="en-US"/>
        </w:rPr>
        <w:t xml:space="preserve"> </w:t>
      </w:r>
      <w:proofErr w:type="spellStart"/>
      <w:r>
        <w:rPr>
          <w:sz w:val="26"/>
          <w:szCs w:val="26"/>
          <w:lang w:val="en-US"/>
        </w:rPr>
        <w:t>duyệt</w:t>
      </w:r>
      <w:proofErr w:type="spellEnd"/>
      <w:r>
        <w:rPr>
          <w:sz w:val="26"/>
          <w:szCs w:val="26"/>
          <w:lang w:val="en-US"/>
        </w:rPr>
        <w:t xml:space="preserve"> </w:t>
      </w:r>
      <w:proofErr w:type="spellStart"/>
      <w:r>
        <w:rPr>
          <w:sz w:val="26"/>
          <w:szCs w:val="26"/>
          <w:lang w:val="en-US"/>
        </w:rPr>
        <w:t>đề</w:t>
      </w:r>
      <w:proofErr w:type="spellEnd"/>
      <w:r>
        <w:rPr>
          <w:sz w:val="26"/>
          <w:szCs w:val="26"/>
          <w:lang w:val="en-US"/>
        </w:rPr>
        <w:t xml:space="preserve"> </w:t>
      </w:r>
      <w:proofErr w:type="spellStart"/>
      <w:r>
        <w:rPr>
          <w:sz w:val="26"/>
          <w:szCs w:val="26"/>
          <w:lang w:val="en-US"/>
        </w:rPr>
        <w:t>cương</w:t>
      </w:r>
      <w:proofErr w:type="spellEnd"/>
      <w:r>
        <w:rPr>
          <w:sz w:val="26"/>
          <w:szCs w:val="26"/>
          <w:lang w:val="en-US"/>
        </w:rPr>
        <w:t xml:space="preserve"> </w:t>
      </w:r>
      <w:r w:rsidRPr="000426EF">
        <w:rPr>
          <w:sz w:val="26"/>
          <w:szCs w:val="26"/>
        </w:rPr>
        <w:t>đề tài NCKH cấp cơ sở có trách nhiệm giúp Giám đốc lựa chọn các đề tài cấp cơ sở để triển khai thực hiện, góp ý cho chủ nhiệm đề tài nâng cao chất lượng thuyết minh đề tài, đáp ứng yêu cầu của Học viện:</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lastRenderedPageBreak/>
        <w:t>Có giá trị khoa học;</w:t>
      </w:r>
    </w:p>
    <w:p w:rsidR="00C700FD" w:rsidRPr="000426EF"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Có ý nghĩa thực tiễn, giải quyết vấn đề khoa học và công nghệ nhằm đáp ứng yêu cầu của Học viện;</w:t>
      </w:r>
    </w:p>
    <w:p w:rsidR="00C700FD" w:rsidRPr="00453BE5" w:rsidRDefault="00C700FD" w:rsidP="00C700FD">
      <w:pPr>
        <w:widowControl w:val="0"/>
        <w:numPr>
          <w:ilvl w:val="0"/>
          <w:numId w:val="1"/>
        </w:numPr>
        <w:tabs>
          <w:tab w:val="left" w:pos="426"/>
        </w:tabs>
        <w:spacing w:before="120" w:after="120" w:line="312" w:lineRule="auto"/>
        <w:jc w:val="both"/>
        <w:rPr>
          <w:sz w:val="26"/>
          <w:szCs w:val="26"/>
        </w:rPr>
      </w:pPr>
      <w:r w:rsidRPr="000426EF">
        <w:rPr>
          <w:sz w:val="26"/>
          <w:szCs w:val="26"/>
        </w:rPr>
        <w:t xml:space="preserve">Có tính khả thi, kết quả đề </w:t>
      </w:r>
      <w:r w:rsidRPr="00453BE5">
        <w:rPr>
          <w:sz w:val="26"/>
          <w:szCs w:val="26"/>
        </w:rPr>
        <w:t>tài có khả năng áp dụng vào thực tiễn.</w:t>
      </w:r>
    </w:p>
    <w:p w:rsidR="009A31CF" w:rsidRDefault="009A31CF"/>
    <w:sectPr w:rsidR="009A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2CEF"/>
    <w:multiLevelType w:val="multilevel"/>
    <w:tmpl w:val="12DA7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DE17D1"/>
    <w:multiLevelType w:val="multilevel"/>
    <w:tmpl w:val="AF70F2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8A7AC9"/>
    <w:multiLevelType w:val="multilevel"/>
    <w:tmpl w:val="A0FC5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327220"/>
    <w:multiLevelType w:val="multilevel"/>
    <w:tmpl w:val="FF26052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FE4F5C"/>
    <w:multiLevelType w:val="multilevel"/>
    <w:tmpl w:val="63923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0FD"/>
    <w:rsid w:val="009A31CF"/>
    <w:rsid w:val="00C7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0FD"/>
    <w:rPr>
      <w:rFonts w:ascii="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C700FD"/>
    <w:rPr>
      <w:rFonts w:ascii="Times New Roman" w:eastAsia="Times New Roman" w:hAnsi="Times New Roman" w:cs="Times New Roman"/>
      <w:b/>
      <w:bCs/>
      <w:sz w:val="23"/>
      <w:szCs w:val="23"/>
      <w:shd w:val="clear" w:color="auto" w:fill="FFFFFF"/>
    </w:rPr>
  </w:style>
  <w:style w:type="character" w:customStyle="1" w:styleId="Vnbnnidung5">
    <w:name w:val="Văn bản nội dung (5)_"/>
    <w:basedOn w:val="DefaultParagraphFont"/>
    <w:link w:val="Vnbnnidung50"/>
    <w:rsid w:val="00C700FD"/>
    <w:rPr>
      <w:rFonts w:ascii="Times New Roman" w:eastAsia="Times New Roman" w:hAnsi="Times New Roman" w:cs="Times New Roman"/>
      <w:b/>
      <w:bCs/>
      <w:i/>
      <w:iCs/>
      <w:sz w:val="23"/>
      <w:szCs w:val="23"/>
      <w:shd w:val="clear" w:color="auto" w:fill="FFFFFF"/>
    </w:rPr>
  </w:style>
  <w:style w:type="paragraph" w:customStyle="1" w:styleId="Vnbnnidung20">
    <w:name w:val="Văn bản nội dung (2)"/>
    <w:basedOn w:val="Normal"/>
    <w:link w:val="Vnbnnidung2"/>
    <w:rsid w:val="00C700FD"/>
    <w:pPr>
      <w:widowControl w:val="0"/>
      <w:shd w:val="clear" w:color="auto" w:fill="FFFFFF"/>
      <w:spacing w:after="0" w:line="475" w:lineRule="exact"/>
      <w:jc w:val="center"/>
    </w:pPr>
    <w:rPr>
      <w:rFonts w:eastAsia="Times New Roman"/>
      <w:b/>
      <w:bCs/>
      <w:sz w:val="23"/>
      <w:szCs w:val="23"/>
      <w:lang w:val="en-US"/>
    </w:rPr>
  </w:style>
  <w:style w:type="paragraph" w:customStyle="1" w:styleId="Vnbnnidung50">
    <w:name w:val="Văn bản nội dung (5)"/>
    <w:basedOn w:val="Normal"/>
    <w:link w:val="Vnbnnidung5"/>
    <w:rsid w:val="00C700FD"/>
    <w:pPr>
      <w:widowControl w:val="0"/>
      <w:shd w:val="clear" w:color="auto" w:fill="FFFFFF"/>
      <w:spacing w:before="60" w:after="180" w:line="0" w:lineRule="atLeast"/>
      <w:ind w:firstLine="640"/>
      <w:jc w:val="both"/>
    </w:pPr>
    <w:rPr>
      <w:rFonts w:eastAsia="Times New Roman"/>
      <w:b/>
      <w:bCs/>
      <w:i/>
      <w:iCs/>
      <w:sz w:val="23"/>
      <w:szCs w:val="23"/>
      <w:lang w:val="en-US"/>
    </w:rPr>
  </w:style>
  <w:style w:type="paragraph" w:styleId="ListParagraph">
    <w:name w:val="List Paragraph"/>
    <w:basedOn w:val="Normal"/>
    <w:uiPriority w:val="34"/>
    <w:qFormat/>
    <w:rsid w:val="00C700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0FD"/>
    <w:rPr>
      <w:rFonts w:ascii="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C700FD"/>
    <w:rPr>
      <w:rFonts w:ascii="Times New Roman" w:eastAsia="Times New Roman" w:hAnsi="Times New Roman" w:cs="Times New Roman"/>
      <w:b/>
      <w:bCs/>
      <w:sz w:val="23"/>
      <w:szCs w:val="23"/>
      <w:shd w:val="clear" w:color="auto" w:fill="FFFFFF"/>
    </w:rPr>
  </w:style>
  <w:style w:type="character" w:customStyle="1" w:styleId="Vnbnnidung5">
    <w:name w:val="Văn bản nội dung (5)_"/>
    <w:basedOn w:val="DefaultParagraphFont"/>
    <w:link w:val="Vnbnnidung50"/>
    <w:rsid w:val="00C700FD"/>
    <w:rPr>
      <w:rFonts w:ascii="Times New Roman" w:eastAsia="Times New Roman" w:hAnsi="Times New Roman" w:cs="Times New Roman"/>
      <w:b/>
      <w:bCs/>
      <w:i/>
      <w:iCs/>
      <w:sz w:val="23"/>
      <w:szCs w:val="23"/>
      <w:shd w:val="clear" w:color="auto" w:fill="FFFFFF"/>
    </w:rPr>
  </w:style>
  <w:style w:type="paragraph" w:customStyle="1" w:styleId="Vnbnnidung20">
    <w:name w:val="Văn bản nội dung (2)"/>
    <w:basedOn w:val="Normal"/>
    <w:link w:val="Vnbnnidung2"/>
    <w:rsid w:val="00C700FD"/>
    <w:pPr>
      <w:widowControl w:val="0"/>
      <w:shd w:val="clear" w:color="auto" w:fill="FFFFFF"/>
      <w:spacing w:after="0" w:line="475" w:lineRule="exact"/>
      <w:jc w:val="center"/>
    </w:pPr>
    <w:rPr>
      <w:rFonts w:eastAsia="Times New Roman"/>
      <w:b/>
      <w:bCs/>
      <w:sz w:val="23"/>
      <w:szCs w:val="23"/>
      <w:lang w:val="en-US"/>
    </w:rPr>
  </w:style>
  <w:style w:type="paragraph" w:customStyle="1" w:styleId="Vnbnnidung50">
    <w:name w:val="Văn bản nội dung (5)"/>
    <w:basedOn w:val="Normal"/>
    <w:link w:val="Vnbnnidung5"/>
    <w:rsid w:val="00C700FD"/>
    <w:pPr>
      <w:widowControl w:val="0"/>
      <w:shd w:val="clear" w:color="auto" w:fill="FFFFFF"/>
      <w:spacing w:before="60" w:after="180" w:line="0" w:lineRule="atLeast"/>
      <w:ind w:firstLine="640"/>
      <w:jc w:val="both"/>
    </w:pPr>
    <w:rPr>
      <w:rFonts w:eastAsia="Times New Roman"/>
      <w:b/>
      <w:bCs/>
      <w:i/>
      <w:iCs/>
      <w:sz w:val="23"/>
      <w:szCs w:val="23"/>
      <w:lang w:val="en-US"/>
    </w:rPr>
  </w:style>
  <w:style w:type="paragraph" w:styleId="ListParagraph">
    <w:name w:val="List Paragraph"/>
    <w:basedOn w:val="Normal"/>
    <w:uiPriority w:val="34"/>
    <w:qFormat/>
    <w:rsid w:val="00C70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Anh</dc:creator>
  <cp:lastModifiedBy>Hoang Anh</cp:lastModifiedBy>
  <cp:revision>1</cp:revision>
  <dcterms:created xsi:type="dcterms:W3CDTF">2017-08-01T00:53:00Z</dcterms:created>
  <dcterms:modified xsi:type="dcterms:W3CDTF">2017-08-01T00:53:00Z</dcterms:modified>
</cp:coreProperties>
</file>